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C6AD" w14:textId="4A680892" w:rsidR="004A3136" w:rsidRDefault="004A3136" w:rsidP="006637BF">
      <w:pPr>
        <w:spacing w:line="360" w:lineRule="auto"/>
        <w:rPr>
          <w:rFonts w:ascii="Arial" w:hAnsi="Arial"/>
          <w:sz w:val="22"/>
        </w:rPr>
      </w:pPr>
      <w:r w:rsidRPr="004A3136">
        <w:rPr>
          <w:rFonts w:ascii="Arial" w:hAnsi="Arial"/>
          <w:i/>
          <w:iCs/>
          <w:sz w:val="22"/>
        </w:rPr>
        <w:t>Name</w:t>
      </w:r>
      <w:r w:rsidR="003D7009">
        <w:rPr>
          <w:rFonts w:ascii="Arial" w:hAnsi="Arial"/>
          <w:sz w:val="22"/>
        </w:rPr>
        <w:t xml:space="preserve">: </w:t>
      </w:r>
      <w:r w:rsidR="004A336A">
        <w:rPr>
          <w:rFonts w:ascii="Arial" w:hAnsi="Arial"/>
          <w:sz w:val="22"/>
        </w:rPr>
        <w:t xml:space="preserve">    </w:t>
      </w:r>
    </w:p>
    <w:p w14:paraId="2F2AB303" w14:textId="141DA881" w:rsidR="007B25E4" w:rsidRDefault="004A3136" w:rsidP="004A3136">
      <w:pPr>
        <w:spacing w:line="360" w:lineRule="auto"/>
        <w:jc w:val="both"/>
        <w:rPr>
          <w:rFonts w:ascii="Arial" w:hAnsi="Arial"/>
          <w:sz w:val="22"/>
        </w:rPr>
      </w:pPr>
      <w:r w:rsidRPr="004A3136">
        <w:rPr>
          <w:rFonts w:ascii="Arial" w:hAnsi="Arial"/>
          <w:i/>
          <w:iCs/>
          <w:sz w:val="22"/>
        </w:rPr>
        <w:t>Address</w:t>
      </w:r>
      <w:r w:rsidR="003D7009">
        <w:rPr>
          <w:rFonts w:ascii="Arial" w:hAnsi="Arial"/>
          <w:sz w:val="22"/>
        </w:rPr>
        <w:t>:</w:t>
      </w:r>
      <w:r w:rsidR="008746E6">
        <w:rPr>
          <w:rFonts w:ascii="Arial" w:hAnsi="Arial"/>
          <w:sz w:val="22"/>
        </w:rPr>
        <w:t xml:space="preserve"> </w:t>
      </w:r>
    </w:p>
    <w:p w14:paraId="03246DA6" w14:textId="43521650" w:rsidR="007B25E4" w:rsidRDefault="007B25E4" w:rsidP="004A313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</w:p>
    <w:p w14:paraId="0973A8A0" w14:textId="03AA4815" w:rsidR="003D7009" w:rsidRDefault="007B25E4" w:rsidP="004A313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</w:p>
    <w:p w14:paraId="3BE01B41" w14:textId="369C1184" w:rsidR="007B25E4" w:rsidRDefault="007B25E4" w:rsidP="004A313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</w:p>
    <w:p w14:paraId="3518CA6F" w14:textId="77777777" w:rsidR="004A3136" w:rsidRDefault="004A3136" w:rsidP="004A3136">
      <w:pPr>
        <w:spacing w:line="360" w:lineRule="auto"/>
        <w:jc w:val="both"/>
        <w:rPr>
          <w:rFonts w:ascii="Arial" w:hAnsi="Arial"/>
          <w:sz w:val="22"/>
        </w:rPr>
      </w:pPr>
    </w:p>
    <w:p w14:paraId="060ADC02" w14:textId="77777777" w:rsidR="000E66B0" w:rsidRDefault="000E66B0" w:rsidP="00D2761C">
      <w:pPr>
        <w:spacing w:line="360" w:lineRule="auto"/>
        <w:jc w:val="both"/>
        <w:rPr>
          <w:rFonts w:ascii="Arial" w:hAnsi="Arial"/>
          <w:sz w:val="22"/>
        </w:rPr>
      </w:pPr>
      <w:r w:rsidRPr="004A3136">
        <w:rPr>
          <w:rFonts w:ascii="Arial" w:hAnsi="Arial"/>
          <w:i/>
          <w:iCs/>
          <w:sz w:val="22"/>
        </w:rPr>
        <w:t>E-Mail</w:t>
      </w:r>
      <w:r>
        <w:rPr>
          <w:rFonts w:ascii="Arial" w:hAnsi="Arial"/>
          <w:sz w:val="22"/>
        </w:rPr>
        <w:t>:</w:t>
      </w:r>
    </w:p>
    <w:p w14:paraId="746ECABB" w14:textId="51791610" w:rsidR="000E66B0" w:rsidRDefault="004A3136" w:rsidP="00D2761C">
      <w:pPr>
        <w:spacing w:line="360" w:lineRule="auto"/>
        <w:jc w:val="both"/>
        <w:rPr>
          <w:rFonts w:ascii="Arial" w:hAnsi="Arial"/>
          <w:i/>
          <w:iCs/>
          <w:sz w:val="22"/>
        </w:rPr>
      </w:pPr>
      <w:r w:rsidRPr="004A3136">
        <w:rPr>
          <w:rFonts w:ascii="Arial" w:hAnsi="Arial"/>
          <w:i/>
          <w:iCs/>
          <w:sz w:val="22"/>
        </w:rPr>
        <w:t>Academic Discipline</w:t>
      </w:r>
      <w:r w:rsidR="001F5F62">
        <w:rPr>
          <w:rFonts w:ascii="Arial" w:hAnsi="Arial"/>
          <w:i/>
          <w:iCs/>
          <w:sz w:val="22"/>
        </w:rPr>
        <w:t>(s)</w:t>
      </w:r>
      <w:r w:rsidR="000E66B0">
        <w:rPr>
          <w:rFonts w:ascii="Arial" w:hAnsi="Arial"/>
          <w:i/>
          <w:iCs/>
          <w:sz w:val="22"/>
        </w:rPr>
        <w:t>:</w:t>
      </w:r>
    </w:p>
    <w:p w14:paraId="131AC2AB" w14:textId="0B0F8CE4" w:rsidR="004A3136" w:rsidRDefault="004A3136" w:rsidP="00D2761C">
      <w:pPr>
        <w:spacing w:line="360" w:lineRule="auto"/>
        <w:jc w:val="both"/>
        <w:rPr>
          <w:rFonts w:ascii="Arial" w:hAnsi="Arial"/>
          <w:sz w:val="22"/>
        </w:rPr>
      </w:pPr>
      <w:r w:rsidRPr="004A3136">
        <w:rPr>
          <w:rFonts w:ascii="Arial" w:hAnsi="Arial"/>
          <w:i/>
          <w:iCs/>
          <w:sz w:val="22"/>
        </w:rPr>
        <w:t>Institution</w:t>
      </w:r>
      <w:r w:rsidR="000E66B0">
        <w:rPr>
          <w:rFonts w:ascii="Arial" w:hAnsi="Arial"/>
          <w:i/>
          <w:iCs/>
          <w:sz w:val="22"/>
        </w:rPr>
        <w:t xml:space="preserve"> and</w:t>
      </w:r>
      <w:r w:rsidRPr="004A3136">
        <w:rPr>
          <w:rFonts w:ascii="Arial" w:hAnsi="Arial"/>
          <w:i/>
          <w:iCs/>
          <w:sz w:val="22"/>
        </w:rPr>
        <w:t xml:space="preserve"> Position</w:t>
      </w:r>
      <w:r w:rsidR="003D7009">
        <w:rPr>
          <w:rFonts w:ascii="Arial" w:hAnsi="Arial"/>
          <w:sz w:val="22"/>
        </w:rPr>
        <w:t xml:space="preserve">: </w:t>
      </w:r>
    </w:p>
    <w:p w14:paraId="04AAD265" w14:textId="2D5F6EEA" w:rsidR="004A3136" w:rsidRDefault="004A3136" w:rsidP="00D2761C">
      <w:pPr>
        <w:spacing w:line="360" w:lineRule="auto"/>
        <w:jc w:val="both"/>
        <w:rPr>
          <w:rFonts w:ascii="Arial" w:hAnsi="Arial"/>
          <w:sz w:val="22"/>
        </w:rPr>
      </w:pPr>
      <w:r w:rsidRPr="004A3136">
        <w:rPr>
          <w:rFonts w:ascii="Arial" w:hAnsi="Arial"/>
          <w:i/>
          <w:iCs/>
          <w:sz w:val="22"/>
        </w:rPr>
        <w:t>Field(s) of interest in Eighteenth-Century Scotland</w:t>
      </w:r>
      <w:r w:rsidR="003D7009">
        <w:rPr>
          <w:rFonts w:ascii="Arial" w:hAnsi="Arial"/>
          <w:sz w:val="22"/>
        </w:rPr>
        <w:t>:</w:t>
      </w:r>
      <w:r w:rsidR="000207FC">
        <w:rPr>
          <w:rFonts w:ascii="Arial" w:hAnsi="Arial"/>
          <w:sz w:val="22"/>
        </w:rPr>
        <w:t xml:space="preserve"> </w:t>
      </w:r>
    </w:p>
    <w:p w14:paraId="28562FFB" w14:textId="72C6AAFE" w:rsidR="004A3136" w:rsidRDefault="004A3136" w:rsidP="00D2761C">
      <w:pPr>
        <w:spacing w:line="360" w:lineRule="auto"/>
        <w:rPr>
          <w:rFonts w:ascii="Arial" w:hAnsi="Arial"/>
          <w:sz w:val="22"/>
        </w:rPr>
      </w:pPr>
      <w:r w:rsidRPr="004A3136">
        <w:rPr>
          <w:rFonts w:ascii="Arial" w:hAnsi="Arial"/>
          <w:i/>
          <w:iCs/>
          <w:sz w:val="22"/>
        </w:rPr>
        <w:t>Interested in reviewing books in your field</w:t>
      </w:r>
      <w:r>
        <w:rPr>
          <w:rFonts w:ascii="Arial" w:hAnsi="Arial"/>
          <w:sz w:val="22"/>
        </w:rPr>
        <w:t xml:space="preserve">? </w:t>
      </w:r>
    </w:p>
    <w:p w14:paraId="0D7B6802" w14:textId="5609C456" w:rsidR="003D7009" w:rsidRDefault="008F2A60" w:rsidP="00955461">
      <w:pPr>
        <w:spacing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*For supporting memberships, the </w:t>
      </w:r>
      <w:r w:rsidR="000C4EE3">
        <w:rPr>
          <w:rFonts w:ascii="Arial" w:hAnsi="Arial"/>
          <w:sz w:val="22"/>
        </w:rPr>
        <w:t xml:space="preserve">additional fee above the cost of individual membership is used to support the society’s activities such as the Daiches-Manning Fellowship and </w:t>
      </w:r>
      <w:r w:rsidR="00542F8A">
        <w:rPr>
          <w:rFonts w:ascii="Arial" w:hAnsi="Arial"/>
          <w:sz w:val="22"/>
        </w:rPr>
        <w:t>travel grants for early career and unwaged members.</w:t>
      </w:r>
    </w:p>
    <w:p w14:paraId="4D2921C0" w14:textId="77777777" w:rsidR="00AB31A7" w:rsidRDefault="00AB31A7" w:rsidP="004A3136">
      <w:pPr>
        <w:pStyle w:val="BodyText"/>
        <w:rPr>
          <w:sz w:val="22"/>
        </w:rPr>
      </w:pPr>
    </w:p>
    <w:p w14:paraId="28548F3A" w14:textId="76E22C62" w:rsidR="003D7009" w:rsidRPr="00955461" w:rsidRDefault="00955461" w:rsidP="004A3136">
      <w:pPr>
        <w:pStyle w:val="BodyText"/>
        <w:rPr>
          <w:b/>
          <w:bCs/>
          <w:sz w:val="22"/>
        </w:rPr>
      </w:pPr>
      <w:r>
        <w:rPr>
          <w:sz w:val="22"/>
        </w:rPr>
        <w:t xml:space="preserve">Information </w:t>
      </w:r>
      <w:r w:rsidR="003D7009" w:rsidRPr="00882EE1">
        <w:rPr>
          <w:sz w:val="22"/>
        </w:rPr>
        <w:t>given above may be included in ECSSS member directories, both published and online.</w:t>
      </w:r>
      <w:r w:rsidR="00193154">
        <w:rPr>
          <w:sz w:val="22"/>
        </w:rPr>
        <w:t xml:space="preserve"> </w:t>
      </w:r>
      <w:r>
        <w:rPr>
          <w:sz w:val="22"/>
        </w:rPr>
        <w:t xml:space="preserve">Do you agree to this information being shared? </w:t>
      </w:r>
      <w:r>
        <w:rPr>
          <w:b/>
          <w:bCs/>
          <w:sz w:val="22"/>
        </w:rPr>
        <w:t>YES / NO</w:t>
      </w:r>
    </w:p>
    <w:p w14:paraId="4F0761A9" w14:textId="77777777" w:rsidR="003D7009" w:rsidRDefault="003D7009" w:rsidP="004A313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tbl>
      <w:tblPr>
        <w:tblStyle w:val="TableGrid"/>
        <w:tblpPr w:leftFromText="180" w:rightFromText="180" w:vertAnchor="page" w:horzAnchor="margin" w:tblpY="5731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21944" w14:paraId="13599CB6" w14:textId="77777777" w:rsidTr="00F311E4">
        <w:trPr>
          <w:trHeight w:val="411"/>
        </w:trPr>
        <w:tc>
          <w:tcPr>
            <w:tcW w:w="3681" w:type="dxa"/>
          </w:tcPr>
          <w:p w14:paraId="693A7612" w14:textId="1E548783" w:rsidR="00C21944" w:rsidRDefault="00C21944" w:rsidP="00C21944">
            <w:pPr>
              <w:tabs>
                <w:tab w:val="left" w:pos="345"/>
                <w:tab w:val="right" w:pos="4605"/>
              </w:tabs>
              <w:spacing w:line="276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ECSSS Membership (choose one):</w:t>
            </w:r>
          </w:p>
        </w:tc>
        <w:tc>
          <w:tcPr>
            <w:tcW w:w="6804" w:type="dxa"/>
          </w:tcPr>
          <w:p w14:paraId="520837D1" w14:textId="341A9D6E" w:rsidR="00C46CAF" w:rsidRDefault="00CE0D50" w:rsidP="00A563F7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Individual </w:t>
            </w:r>
            <w:r w:rsidR="00C46CAF">
              <w:rPr>
                <w:rFonts w:ascii="Arial" w:hAnsi="Arial"/>
                <w:sz w:val="22"/>
              </w:rPr>
              <w:t xml:space="preserve">                                                  </w:t>
            </w:r>
            <w:r>
              <w:rPr>
                <w:rFonts w:ascii="Arial" w:hAnsi="Arial"/>
                <w:sz w:val="22"/>
              </w:rPr>
              <w:t>($35)</w:t>
            </w:r>
            <w:r w:rsidR="00C46CAF">
              <w:rPr>
                <w:rFonts w:ascii="Arial" w:hAnsi="Arial"/>
                <w:sz w:val="22"/>
              </w:rPr>
              <w:t xml:space="preserve">          </w:t>
            </w:r>
          </w:p>
          <w:p w14:paraId="276CE23F" w14:textId="46A6C2D9" w:rsidR="00A563F7" w:rsidRDefault="00CE0D50" w:rsidP="00A563F7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Retired </w:t>
            </w:r>
            <w:r w:rsidR="00C46CAF">
              <w:rPr>
                <w:rFonts w:ascii="Arial" w:hAnsi="Arial"/>
                <w:sz w:val="22"/>
              </w:rPr>
              <w:t xml:space="preserve">                                                      </w:t>
            </w:r>
            <w:r>
              <w:rPr>
                <w:rFonts w:ascii="Arial" w:hAnsi="Arial"/>
                <w:sz w:val="22"/>
              </w:rPr>
              <w:t>($18)</w:t>
            </w:r>
          </w:p>
          <w:p w14:paraId="1070D1F9" w14:textId="1973AE2A" w:rsidR="00A563F7" w:rsidRDefault="00CE0D50" w:rsidP="00A563F7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Institutional </w:t>
            </w:r>
            <w:r w:rsidR="00C46CAF">
              <w:rPr>
                <w:rFonts w:ascii="Arial" w:hAnsi="Arial"/>
                <w:sz w:val="22"/>
              </w:rPr>
              <w:t xml:space="preserve">                                               </w:t>
            </w:r>
            <w:r>
              <w:rPr>
                <w:rFonts w:ascii="Arial" w:hAnsi="Arial"/>
                <w:sz w:val="22"/>
              </w:rPr>
              <w:t>($6</w:t>
            </w:r>
            <w:r w:rsidR="00C46CAF">
              <w:rPr>
                <w:rFonts w:ascii="Arial" w:hAnsi="Arial"/>
                <w:sz w:val="22"/>
              </w:rPr>
              <w:t>0)</w:t>
            </w:r>
          </w:p>
          <w:p w14:paraId="46EA443C" w14:textId="64B02627" w:rsidR="00A563F7" w:rsidRDefault="00A563F7" w:rsidP="00A563F7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1-year Supporting</w:t>
            </w:r>
            <w:r w:rsidR="00A339EB"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46CAF">
              <w:rPr>
                <w:rFonts w:ascii="Arial" w:hAnsi="Arial"/>
                <w:sz w:val="22"/>
              </w:rPr>
              <w:t xml:space="preserve">                                   </w:t>
            </w:r>
            <w:r w:rsidR="00A339E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($60)</w:t>
            </w:r>
          </w:p>
          <w:p w14:paraId="5FDE82E1" w14:textId="21B4C6DB" w:rsidR="00C21944" w:rsidRDefault="00A563F7" w:rsidP="00A563F7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5-year Supporting</w:t>
            </w:r>
            <w:r w:rsidR="00A339EB">
              <w:rPr>
                <w:rFonts w:ascii="Arial" w:hAnsi="Arial"/>
                <w:sz w:val="22"/>
              </w:rPr>
              <w:t>*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46CAF">
              <w:rPr>
                <w:rFonts w:ascii="Arial" w:hAnsi="Arial"/>
                <w:sz w:val="22"/>
              </w:rPr>
              <w:t xml:space="preserve">                                    </w:t>
            </w:r>
            <w:r>
              <w:rPr>
                <w:rFonts w:ascii="Arial" w:hAnsi="Arial"/>
                <w:sz w:val="22"/>
              </w:rPr>
              <w:t>($24</w:t>
            </w:r>
            <w:r w:rsidR="00213B69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)</w:t>
            </w:r>
          </w:p>
          <w:p w14:paraId="02D07D0A" w14:textId="58536072" w:rsidR="00F311E4" w:rsidRDefault="00F311E4" w:rsidP="00A563F7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Graduate student or unwaged </w:t>
            </w:r>
            <w:r w:rsidR="00C46CAF">
              <w:rPr>
                <w:rFonts w:ascii="Arial" w:hAnsi="Arial"/>
                <w:sz w:val="22"/>
              </w:rPr>
              <w:t xml:space="preserve">                  </w:t>
            </w:r>
            <w:r>
              <w:rPr>
                <w:rFonts w:ascii="Arial" w:hAnsi="Arial"/>
                <w:sz w:val="22"/>
              </w:rPr>
              <w:t>(free)</w:t>
            </w:r>
          </w:p>
        </w:tc>
      </w:tr>
      <w:tr w:rsidR="00C21944" w14:paraId="497D5E1C" w14:textId="77777777" w:rsidTr="00F311E4">
        <w:trPr>
          <w:trHeight w:val="155"/>
        </w:trPr>
        <w:tc>
          <w:tcPr>
            <w:tcW w:w="3681" w:type="dxa"/>
            <w:shd w:val="clear" w:color="auto" w:fill="F2F2F2" w:themeFill="background1" w:themeFillShade="F2"/>
          </w:tcPr>
          <w:p w14:paraId="7CF09ED6" w14:textId="77777777" w:rsidR="00C21944" w:rsidRPr="00C21944" w:rsidRDefault="00C21944" w:rsidP="00C21944">
            <w:pPr>
              <w:spacing w:line="276" w:lineRule="auto"/>
              <w:rPr>
                <w:rFonts w:ascii="Arial" w:hAnsi="Arial"/>
                <w:sz w:val="10"/>
                <w:szCs w:val="8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360A7027" w14:textId="77777777" w:rsidR="00C21944" w:rsidRPr="00C21944" w:rsidRDefault="00C21944" w:rsidP="00C21944">
            <w:pPr>
              <w:spacing w:line="276" w:lineRule="auto"/>
              <w:jc w:val="center"/>
              <w:rPr>
                <w:rFonts w:ascii="Arial" w:hAnsi="Arial"/>
                <w:sz w:val="10"/>
                <w:szCs w:val="8"/>
              </w:rPr>
            </w:pPr>
          </w:p>
        </w:tc>
      </w:tr>
      <w:tr w:rsidR="00C21944" w14:paraId="2AB46125" w14:textId="77777777" w:rsidTr="00A339EB">
        <w:trPr>
          <w:trHeight w:val="770"/>
        </w:trPr>
        <w:tc>
          <w:tcPr>
            <w:tcW w:w="3681" w:type="dxa"/>
          </w:tcPr>
          <w:p w14:paraId="5DD27821" w14:textId="06C19FB4" w:rsidR="00C21944" w:rsidRDefault="00C21944" w:rsidP="00A339EB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Contribution to Daiches-Manning Memorial Fellowship</w:t>
            </w:r>
            <w:r w:rsidR="004059C1">
              <w:rPr>
                <w:rFonts w:ascii="Arial" w:hAnsi="Arial"/>
                <w:sz w:val="22"/>
              </w:rPr>
              <w:t xml:space="preserve"> Fund</w:t>
            </w:r>
          </w:p>
        </w:tc>
        <w:tc>
          <w:tcPr>
            <w:tcW w:w="6804" w:type="dxa"/>
          </w:tcPr>
          <w:p w14:paraId="6E576B18" w14:textId="0CFCBAD8" w:rsidR="00C21944" w:rsidRDefault="00A339EB" w:rsidP="00A339EB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C21944" w14:paraId="148F1F76" w14:textId="77777777" w:rsidTr="00F311E4">
        <w:trPr>
          <w:trHeight w:val="266"/>
        </w:trPr>
        <w:tc>
          <w:tcPr>
            <w:tcW w:w="3681" w:type="dxa"/>
            <w:shd w:val="clear" w:color="auto" w:fill="F2F2F2" w:themeFill="background1" w:themeFillShade="F2"/>
          </w:tcPr>
          <w:p w14:paraId="64FF91CB" w14:textId="77777777" w:rsidR="00C21944" w:rsidRPr="00C21944" w:rsidRDefault="00C21944" w:rsidP="00C21944">
            <w:pPr>
              <w:spacing w:line="276" w:lineRule="auto"/>
              <w:jc w:val="right"/>
              <w:rPr>
                <w:rFonts w:ascii="Arial" w:hAnsi="Arial"/>
                <w:sz w:val="10"/>
                <w:szCs w:val="8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3B891248" w14:textId="77777777" w:rsidR="00C21944" w:rsidRPr="00C21944" w:rsidRDefault="00C21944" w:rsidP="00C21944">
            <w:pPr>
              <w:spacing w:line="276" w:lineRule="auto"/>
              <w:jc w:val="center"/>
              <w:rPr>
                <w:rFonts w:ascii="Arial" w:hAnsi="Arial"/>
                <w:sz w:val="10"/>
                <w:szCs w:val="8"/>
              </w:rPr>
            </w:pPr>
          </w:p>
        </w:tc>
      </w:tr>
      <w:tr w:rsidR="00C21944" w14:paraId="7640923E" w14:textId="77777777" w:rsidTr="00F311E4">
        <w:trPr>
          <w:trHeight w:val="557"/>
        </w:trPr>
        <w:tc>
          <w:tcPr>
            <w:tcW w:w="3681" w:type="dxa"/>
          </w:tcPr>
          <w:p w14:paraId="51B6BA66" w14:textId="77777777" w:rsidR="00C21944" w:rsidRDefault="00C21944" w:rsidP="00A339EB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Amount Enclosed</w:t>
            </w:r>
          </w:p>
        </w:tc>
        <w:tc>
          <w:tcPr>
            <w:tcW w:w="6804" w:type="dxa"/>
          </w:tcPr>
          <w:p w14:paraId="6A19AE4C" w14:textId="23905CAA" w:rsidR="00C21944" w:rsidRDefault="00A339EB" w:rsidP="00A339EB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26373F4C" w14:textId="77777777" w:rsidR="00C21944" w:rsidRDefault="00C21944" w:rsidP="00C21944">
      <w:pPr>
        <w:spacing w:line="240" w:lineRule="auto"/>
        <w:rPr>
          <w:rFonts w:ascii="Arial" w:hAnsi="Arial"/>
          <w:sz w:val="22"/>
        </w:rPr>
      </w:pPr>
    </w:p>
    <w:p w14:paraId="30841A4E" w14:textId="77777777" w:rsidR="00C21944" w:rsidRDefault="00C21944" w:rsidP="00C21944">
      <w:pPr>
        <w:spacing w:line="240" w:lineRule="auto"/>
        <w:rPr>
          <w:rFonts w:ascii="Arial" w:hAnsi="Arial"/>
          <w:sz w:val="22"/>
        </w:rPr>
      </w:pPr>
    </w:p>
    <w:p w14:paraId="19173072" w14:textId="77777777" w:rsidR="001C44DD" w:rsidRDefault="001C44DD" w:rsidP="00C21944">
      <w:pPr>
        <w:spacing w:line="240" w:lineRule="auto"/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</w:t>
      </w:r>
      <w:r w:rsidRPr="002621E2">
        <w:rPr>
          <w:rFonts w:ascii="Arial" w:hAnsi="Arial" w:cs="Arial"/>
          <w:bCs/>
          <w:sz w:val="22"/>
        </w:rPr>
        <w:t>ayment can be</w:t>
      </w:r>
      <w:r>
        <w:rPr>
          <w:rFonts w:ascii="Arial" w:hAnsi="Arial" w:cs="Arial"/>
          <w:bCs/>
          <w:sz w:val="22"/>
        </w:rPr>
        <w:t xml:space="preserve"> made to</w:t>
      </w:r>
      <w:r w:rsidRPr="002621E2">
        <w:rPr>
          <w:rFonts w:ascii="Arial" w:hAnsi="Arial" w:cs="Arial"/>
          <w:bCs/>
          <w:sz w:val="22"/>
        </w:rPr>
        <w:t xml:space="preserve"> </w:t>
      </w:r>
      <w:r w:rsidRPr="00F34070">
        <w:rPr>
          <w:rStyle w:val="Hyperlink"/>
          <w:rFonts w:ascii="Arial" w:hAnsi="Arial" w:cs="Arial"/>
          <w:sz w:val="22"/>
        </w:rPr>
        <w:t>funds@ecsss.org</w:t>
      </w:r>
      <w:r>
        <w:rPr>
          <w:rFonts w:ascii="Arial" w:hAnsi="Arial" w:cs="Arial"/>
          <w:sz w:val="22"/>
        </w:rPr>
        <w:t xml:space="preserve"> at </w:t>
      </w:r>
      <w:hyperlink r:id="rId7" w:history="1">
        <w:r w:rsidRPr="0090330F">
          <w:rPr>
            <w:rStyle w:val="Hyperlink"/>
            <w:rFonts w:ascii="Arial" w:hAnsi="Arial" w:cs="Arial"/>
            <w:sz w:val="22"/>
          </w:rPr>
          <w:t>www.PayPal.com</w:t>
        </w:r>
      </w:hyperlink>
    </w:p>
    <w:p w14:paraId="56F1F80E" w14:textId="3818F403" w:rsidR="00AA17E7" w:rsidRPr="00CC619C" w:rsidRDefault="001C44DD" w:rsidP="00AA17E7">
      <w:pPr>
        <w:spacing w:line="240" w:lineRule="auto"/>
        <w:rPr>
          <w:rFonts w:ascii="Arial" w:hAnsi="Arial" w:cs="Arial"/>
          <w:sz w:val="22"/>
        </w:rPr>
      </w:pPr>
      <w:r w:rsidRPr="00CC619C">
        <w:rPr>
          <w:rStyle w:val="Hyperlink"/>
          <w:rFonts w:ascii="Arial" w:hAnsi="Arial" w:cs="Arial"/>
          <w:color w:val="auto"/>
          <w:sz w:val="22"/>
          <w:u w:val="none"/>
        </w:rPr>
        <w:t xml:space="preserve">If you wish to make payment by another method </w:t>
      </w:r>
      <w:r w:rsidR="00502044" w:rsidRPr="00CC619C">
        <w:rPr>
          <w:rStyle w:val="Hyperlink"/>
          <w:rFonts w:ascii="Arial" w:hAnsi="Arial" w:cs="Arial"/>
          <w:color w:val="auto"/>
          <w:sz w:val="22"/>
          <w:u w:val="none"/>
        </w:rPr>
        <w:t>–</w:t>
      </w:r>
      <w:r w:rsidRPr="00CC619C">
        <w:rPr>
          <w:rStyle w:val="Hyperlink"/>
          <w:rFonts w:ascii="Arial" w:hAnsi="Arial" w:cs="Arial"/>
          <w:color w:val="auto"/>
          <w:sz w:val="22"/>
          <w:u w:val="none"/>
        </w:rPr>
        <w:t xml:space="preserve"> </w:t>
      </w:r>
      <w:r w:rsidR="00502044" w:rsidRPr="00CC619C">
        <w:rPr>
          <w:rStyle w:val="Hyperlink"/>
          <w:rFonts w:ascii="Arial" w:hAnsi="Arial" w:cs="Arial"/>
          <w:color w:val="auto"/>
          <w:sz w:val="22"/>
          <w:u w:val="none"/>
        </w:rPr>
        <w:t>bank transfer to our UK account, cheque or money transfer, please contact</w:t>
      </w:r>
      <w:r w:rsidR="00AA17E7" w:rsidRPr="00CC619C">
        <w:rPr>
          <w:rStyle w:val="Hyperlink"/>
          <w:rFonts w:ascii="Arial" w:hAnsi="Arial" w:cs="Arial"/>
          <w:color w:val="auto"/>
          <w:sz w:val="22"/>
          <w:u w:val="none"/>
        </w:rPr>
        <w:t xml:space="preserve"> the Executive Secretary on </w:t>
      </w:r>
      <w:hyperlink r:id="rId8" w:history="1">
        <w:r w:rsidR="00AA17E7" w:rsidRPr="00CC619C">
          <w:rPr>
            <w:rStyle w:val="Hyperlink"/>
            <w:rFonts w:ascii="Arial" w:hAnsi="Arial" w:cs="Arial"/>
            <w:sz w:val="22"/>
          </w:rPr>
          <w:t>moira.hansen@open.ac.uk</w:t>
        </w:r>
      </w:hyperlink>
      <w:r w:rsidR="00AA17E7" w:rsidRPr="00CC619C">
        <w:rPr>
          <w:rStyle w:val="Hyperlink"/>
          <w:rFonts w:ascii="Arial" w:hAnsi="Arial" w:cs="Arial"/>
          <w:color w:val="auto"/>
          <w:sz w:val="22"/>
          <w:u w:val="none"/>
        </w:rPr>
        <w:t xml:space="preserve"> for further details. </w:t>
      </w:r>
    </w:p>
    <w:p w14:paraId="31F250F5" w14:textId="77777777" w:rsidR="00C21944" w:rsidRDefault="00C21944" w:rsidP="00C21944">
      <w:pPr>
        <w:spacing w:line="240" w:lineRule="auto"/>
        <w:rPr>
          <w:rFonts w:ascii="Arial" w:hAnsi="Arial"/>
          <w:sz w:val="22"/>
        </w:rPr>
      </w:pPr>
    </w:p>
    <w:p w14:paraId="38189468" w14:textId="77777777" w:rsidR="00C21944" w:rsidRDefault="00C21944" w:rsidP="00C21944">
      <w:pPr>
        <w:spacing w:line="240" w:lineRule="auto"/>
        <w:rPr>
          <w:rFonts w:ascii="Arial" w:hAnsi="Arial"/>
          <w:sz w:val="22"/>
        </w:rPr>
      </w:pPr>
    </w:p>
    <w:p w14:paraId="78F29DD7" w14:textId="1A52C6A0" w:rsidR="00286D18" w:rsidRDefault="003D7009" w:rsidP="00C21944">
      <w:pPr>
        <w:spacing w:line="240" w:lineRule="auto"/>
        <w:rPr>
          <w:rFonts w:ascii="Arial" w:hAnsi="Arial"/>
          <w:sz w:val="22"/>
        </w:rPr>
      </w:pPr>
      <w:r w:rsidRPr="00882EE1">
        <w:rPr>
          <w:rFonts w:ascii="Arial" w:hAnsi="Arial"/>
          <w:b/>
          <w:bCs/>
          <w:sz w:val="22"/>
        </w:rPr>
        <w:t>Please provide full bibliographical information on any articles relating to eighteenth-century Scotland</w:t>
      </w:r>
      <w:r w:rsidR="00EC5F5E" w:rsidRPr="00882EE1">
        <w:rPr>
          <w:rFonts w:ascii="Arial" w:hAnsi="Arial"/>
          <w:b/>
          <w:bCs/>
          <w:sz w:val="22"/>
        </w:rPr>
        <w:t xml:space="preserve"> that you published in 20</w:t>
      </w:r>
      <w:r w:rsidR="002621E2" w:rsidRPr="00882EE1">
        <w:rPr>
          <w:rFonts w:ascii="Arial" w:hAnsi="Arial"/>
          <w:b/>
          <w:bCs/>
          <w:sz w:val="22"/>
        </w:rPr>
        <w:t>2</w:t>
      </w:r>
      <w:r w:rsidR="004E6ED6" w:rsidRPr="00882EE1">
        <w:rPr>
          <w:rFonts w:ascii="Arial" w:hAnsi="Arial"/>
          <w:b/>
          <w:bCs/>
          <w:sz w:val="22"/>
        </w:rPr>
        <w:t>1</w:t>
      </w:r>
      <w:r w:rsidRPr="00882EE1">
        <w:rPr>
          <w:rFonts w:ascii="Arial" w:hAnsi="Arial"/>
          <w:b/>
          <w:bCs/>
          <w:sz w:val="22"/>
        </w:rPr>
        <w:t xml:space="preserve"> (or earlier, if not </w:t>
      </w:r>
      <w:r w:rsidR="00C81B9F" w:rsidRPr="00882EE1">
        <w:rPr>
          <w:rFonts w:ascii="Arial" w:hAnsi="Arial"/>
          <w:b/>
          <w:bCs/>
          <w:sz w:val="22"/>
        </w:rPr>
        <w:t xml:space="preserve">in </w:t>
      </w:r>
      <w:r w:rsidR="00065858" w:rsidRPr="00882EE1">
        <w:rPr>
          <w:rFonts w:ascii="Arial" w:hAnsi="Arial"/>
          <w:b/>
          <w:bCs/>
          <w:sz w:val="22"/>
        </w:rPr>
        <w:t>earlier bibliographies</w:t>
      </w:r>
      <w:r w:rsidR="00652E61" w:rsidRPr="00882EE1">
        <w:rPr>
          <w:rFonts w:ascii="Arial" w:hAnsi="Arial"/>
          <w:b/>
          <w:bCs/>
          <w:sz w:val="22"/>
        </w:rPr>
        <w:t>)</w:t>
      </w:r>
      <w:r w:rsidR="00C81B9F" w:rsidRPr="00882EE1">
        <w:rPr>
          <w:rFonts w:ascii="Arial" w:hAnsi="Arial"/>
          <w:b/>
          <w:bCs/>
          <w:sz w:val="22"/>
        </w:rPr>
        <w:t>.</w:t>
      </w:r>
      <w:r w:rsidR="00652E61">
        <w:rPr>
          <w:rFonts w:ascii="Arial" w:hAnsi="Arial"/>
          <w:sz w:val="22"/>
        </w:rPr>
        <w:t xml:space="preserve"> Electronic</w:t>
      </w:r>
      <w:r w:rsidR="00C81B9F">
        <w:rPr>
          <w:rFonts w:ascii="Arial" w:hAnsi="Arial"/>
          <w:sz w:val="22"/>
        </w:rPr>
        <w:t xml:space="preserve"> </w:t>
      </w:r>
      <w:r w:rsidR="00652E61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opies </w:t>
      </w:r>
      <w:r w:rsidR="00652E61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 arti</w:t>
      </w:r>
      <w:r w:rsidR="00C81B9F">
        <w:rPr>
          <w:rFonts w:ascii="Arial" w:hAnsi="Arial"/>
          <w:sz w:val="22"/>
        </w:rPr>
        <w:t>cles will also be appreciated.</w:t>
      </w:r>
    </w:p>
    <w:p w14:paraId="1AC81A82" w14:textId="039B78A5" w:rsidR="00193154" w:rsidRDefault="00C21944" w:rsidP="00C21944">
      <w:pPr>
        <w:spacing w:line="240" w:lineRule="auto"/>
        <w:rPr>
          <w:rFonts w:ascii="Arial" w:hAnsi="Arial"/>
          <w:b/>
          <w:szCs w:val="24"/>
        </w:rPr>
      </w:pPr>
      <w:r w:rsidRPr="00882EE1">
        <w:rPr>
          <w:rFonts w:ascii="Arial" w:hAnsi="Arial"/>
          <w:b/>
          <w:bCs/>
          <w:sz w:val="22"/>
        </w:rPr>
        <w:t>Please al</w:t>
      </w:r>
      <w:r w:rsidR="003D7009" w:rsidRPr="00882EE1">
        <w:rPr>
          <w:rFonts w:ascii="Arial" w:hAnsi="Arial"/>
          <w:b/>
          <w:bCs/>
          <w:sz w:val="22"/>
        </w:rPr>
        <w:t xml:space="preserve">so note personal or professional information suitable for inclusion in the next issue of </w:t>
      </w:r>
      <w:r w:rsidR="003D7009" w:rsidRPr="00882EE1">
        <w:rPr>
          <w:rFonts w:ascii="Arial" w:hAnsi="Arial"/>
          <w:b/>
          <w:bCs/>
          <w:i/>
          <w:sz w:val="22"/>
        </w:rPr>
        <w:t>Eighteenth-Century Scotland</w:t>
      </w:r>
      <w:r w:rsidR="003D7009" w:rsidRPr="00882EE1">
        <w:rPr>
          <w:rFonts w:ascii="Arial" w:hAnsi="Arial"/>
          <w:b/>
          <w:bCs/>
          <w:sz w:val="22"/>
        </w:rPr>
        <w:t>.</w:t>
      </w:r>
      <w:r w:rsidR="00193154">
        <w:rPr>
          <w:rFonts w:ascii="Arial" w:hAnsi="Arial"/>
          <w:b/>
          <w:szCs w:val="24"/>
        </w:rPr>
        <w:br w:type="page"/>
      </w:r>
    </w:p>
    <w:p w14:paraId="09ADA3B4" w14:textId="77777777" w:rsidR="000E4219" w:rsidRDefault="003D7009" w:rsidP="002349B4">
      <w:pPr>
        <w:spacing w:line="240" w:lineRule="auto"/>
        <w:jc w:val="center"/>
        <w:rPr>
          <w:rFonts w:ascii="Arial" w:hAnsi="Arial"/>
          <w:b/>
          <w:szCs w:val="24"/>
        </w:rPr>
      </w:pPr>
      <w:r w:rsidRPr="004218E7">
        <w:rPr>
          <w:rFonts w:ascii="Arial" w:hAnsi="Arial"/>
          <w:b/>
          <w:szCs w:val="24"/>
        </w:rPr>
        <w:lastRenderedPageBreak/>
        <w:t>ECSSS PUBLICATIONS</w:t>
      </w:r>
    </w:p>
    <w:p w14:paraId="656DE5E3" w14:textId="77777777" w:rsidR="00D56B22" w:rsidRDefault="00D56B22" w:rsidP="00DB054B">
      <w:pPr>
        <w:spacing w:line="240" w:lineRule="auto"/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14:paraId="441929D4" w14:textId="77777777" w:rsidR="00D90319" w:rsidRPr="008746E6" w:rsidRDefault="00000000" w:rsidP="00BA6D31">
      <w:pPr>
        <w:spacing w:line="240" w:lineRule="auto"/>
        <w:rPr>
          <w:rFonts w:asciiTheme="minorBidi" w:hAnsiTheme="minorBidi" w:cstheme="minorBidi"/>
          <w:sz w:val="20"/>
        </w:rPr>
      </w:pPr>
      <w:hyperlink r:id="rId9" w:history="1">
        <w:r w:rsidR="003D7009" w:rsidRPr="00BA6D31">
          <w:rPr>
            <w:rStyle w:val="Hyperlink"/>
            <w:rFonts w:asciiTheme="minorBidi" w:hAnsiTheme="minorBidi" w:cstheme="minorBidi"/>
            <w:b/>
            <w:i/>
            <w:sz w:val="20"/>
          </w:rPr>
          <w:t>Studies in Eighteenth-Century Scotland</w:t>
        </w:r>
      </w:hyperlink>
      <w:r w:rsidR="00BA6D31" w:rsidRPr="00BA6D31">
        <w:rPr>
          <w:rFonts w:asciiTheme="minorBidi" w:hAnsiTheme="minorBidi" w:cstheme="minorBidi"/>
          <w:b/>
          <w:iCs/>
          <w:sz w:val="20"/>
        </w:rPr>
        <w:t>.</w:t>
      </w:r>
      <w:r w:rsidR="00BA6D31">
        <w:rPr>
          <w:rFonts w:asciiTheme="minorBidi" w:hAnsiTheme="minorBidi" w:cstheme="minorBidi"/>
          <w:b/>
          <w:i/>
          <w:sz w:val="20"/>
        </w:rPr>
        <w:t xml:space="preserve"> </w:t>
      </w:r>
      <w:r w:rsidR="00882EE1">
        <w:rPr>
          <w:rFonts w:asciiTheme="minorBidi" w:hAnsiTheme="minorBidi" w:cstheme="minorBidi"/>
          <w:sz w:val="20"/>
        </w:rPr>
        <w:t>Series</w:t>
      </w:r>
      <w:r w:rsidR="00041740" w:rsidRPr="008746E6">
        <w:rPr>
          <w:rFonts w:asciiTheme="minorBidi" w:hAnsiTheme="minorBidi" w:cstheme="minorBidi"/>
          <w:sz w:val="20"/>
        </w:rPr>
        <w:t xml:space="preserve"> Editor</w:t>
      </w:r>
      <w:r w:rsidR="00882EE1">
        <w:rPr>
          <w:rFonts w:asciiTheme="minorBidi" w:hAnsiTheme="minorBidi" w:cstheme="minorBidi"/>
          <w:sz w:val="20"/>
        </w:rPr>
        <w:t>s</w:t>
      </w:r>
      <w:r w:rsidR="00041740" w:rsidRPr="008746E6">
        <w:rPr>
          <w:rFonts w:asciiTheme="minorBidi" w:hAnsiTheme="minorBidi" w:cstheme="minorBidi"/>
          <w:sz w:val="20"/>
        </w:rPr>
        <w:t xml:space="preserve">: </w:t>
      </w:r>
      <w:r w:rsidR="004F4BFA">
        <w:rPr>
          <w:rFonts w:asciiTheme="minorBidi" w:hAnsiTheme="minorBidi" w:cstheme="minorBidi"/>
          <w:sz w:val="20"/>
        </w:rPr>
        <w:t>Pam Perkins, University of Manitoba</w:t>
      </w:r>
      <w:r w:rsidR="00CF71A2" w:rsidRPr="008746E6">
        <w:rPr>
          <w:rFonts w:asciiTheme="minorBidi" w:hAnsiTheme="minorBidi" w:cstheme="minorBidi"/>
          <w:sz w:val="20"/>
        </w:rPr>
        <w:t xml:space="preserve">; </w:t>
      </w:r>
      <w:r w:rsidR="004F4BFA">
        <w:rPr>
          <w:rFonts w:asciiTheme="minorBidi" w:hAnsiTheme="minorBidi" w:cstheme="minorBidi"/>
          <w:sz w:val="20"/>
        </w:rPr>
        <w:t>Juliet Shield, Northumbria University; Craig Smith, University of Glasgow</w:t>
      </w:r>
      <w:r w:rsidR="004059C1">
        <w:rPr>
          <w:rFonts w:asciiTheme="minorBidi" w:hAnsiTheme="minorBidi" w:cstheme="minorBidi"/>
          <w:sz w:val="20"/>
        </w:rPr>
        <w:t>. Published by Bucknell University Press</w:t>
      </w:r>
      <w:r w:rsidR="00BE2609" w:rsidRPr="008746E6">
        <w:rPr>
          <w:rFonts w:asciiTheme="minorBidi" w:hAnsiTheme="minorBidi" w:cstheme="minorBidi"/>
          <w:sz w:val="20"/>
        </w:rPr>
        <w:t>; distributed by Rutgers University Press</w:t>
      </w:r>
      <w:r w:rsidR="004059C1">
        <w:rPr>
          <w:rFonts w:asciiTheme="minorBidi" w:hAnsiTheme="minorBidi" w:cstheme="minorBidi"/>
          <w:sz w:val="20"/>
        </w:rPr>
        <w:t>.</w:t>
      </w:r>
    </w:p>
    <w:p w14:paraId="1466873B" w14:textId="77777777" w:rsidR="00882EE1" w:rsidRDefault="00882EE1" w:rsidP="00882EE1">
      <w:pPr>
        <w:spacing w:line="240" w:lineRule="auto"/>
        <w:rPr>
          <w:rFonts w:asciiTheme="minorBidi" w:hAnsiTheme="minorBidi" w:cstheme="minorBidi"/>
          <w:b/>
          <w:sz w:val="20"/>
        </w:rPr>
      </w:pPr>
    </w:p>
    <w:p w14:paraId="3C5E9469" w14:textId="77777777" w:rsidR="00882EE1" w:rsidRPr="008746E6" w:rsidRDefault="00882EE1" w:rsidP="00882EE1">
      <w:pPr>
        <w:spacing w:line="240" w:lineRule="auto"/>
        <w:rPr>
          <w:rFonts w:asciiTheme="minorBidi" w:hAnsiTheme="minorBidi" w:cstheme="minorBidi"/>
          <w:sz w:val="20"/>
          <w:u w:val="single"/>
        </w:rPr>
      </w:pPr>
      <w:r w:rsidRPr="008746E6">
        <w:rPr>
          <w:rFonts w:asciiTheme="minorBidi" w:hAnsiTheme="minorBidi" w:cstheme="minorBidi"/>
          <w:b/>
          <w:sz w:val="20"/>
        </w:rPr>
        <w:t>N</w:t>
      </w:r>
      <w:r>
        <w:rPr>
          <w:rFonts w:asciiTheme="minorBidi" w:hAnsiTheme="minorBidi" w:cstheme="minorBidi"/>
          <w:b/>
          <w:sz w:val="20"/>
        </w:rPr>
        <w:t>ew</w:t>
      </w:r>
      <w:r w:rsidRPr="008746E6">
        <w:rPr>
          <w:rFonts w:asciiTheme="minorBidi" w:hAnsiTheme="minorBidi" w:cstheme="minorBidi"/>
          <w:b/>
          <w:sz w:val="20"/>
        </w:rPr>
        <w:t xml:space="preserve"> R</w:t>
      </w:r>
      <w:r>
        <w:rPr>
          <w:rFonts w:asciiTheme="minorBidi" w:hAnsiTheme="minorBidi" w:cstheme="minorBidi"/>
          <w:b/>
          <w:sz w:val="20"/>
        </w:rPr>
        <w:t xml:space="preserve">eprint – </w:t>
      </w:r>
      <w:r w:rsidRPr="0038710D">
        <w:rPr>
          <w:rFonts w:asciiTheme="minorBidi" w:hAnsiTheme="minorBidi" w:cstheme="minorBidi"/>
          <w:bCs/>
          <w:sz w:val="20"/>
        </w:rPr>
        <w:t>Vol. 4:</w:t>
      </w:r>
      <w:r w:rsidRP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b/>
          <w:i/>
          <w:sz w:val="20"/>
        </w:rPr>
        <w:t>The Glasgow Enlightenment</w:t>
      </w:r>
      <w:r w:rsidRPr="008746E6">
        <w:rPr>
          <w:rFonts w:asciiTheme="minorBidi" w:hAnsiTheme="minorBidi" w:cstheme="minorBidi"/>
          <w:sz w:val="20"/>
        </w:rPr>
        <w:t>.</w:t>
      </w:r>
      <w:r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 xml:space="preserve">Ed. Andrew Hook and Richard B. Sher. Tuckwell Press, 1995; Softcover reprint, John Donald, 2021. With a new bibliographical preface by Richard B. Sher. Pp. xxvi + 252. List price: £25. </w:t>
      </w:r>
      <w:r>
        <w:rPr>
          <w:rFonts w:asciiTheme="minorBidi" w:hAnsiTheme="minorBidi" w:cstheme="minorBidi"/>
          <w:sz w:val="20"/>
        </w:rPr>
        <w:t>For</w:t>
      </w:r>
      <w:r w:rsidRPr="008746E6">
        <w:rPr>
          <w:rFonts w:asciiTheme="minorBidi" w:hAnsiTheme="minorBidi" w:cstheme="minorBidi"/>
          <w:sz w:val="20"/>
        </w:rPr>
        <w:t xml:space="preserve"> a 30% member discount</w:t>
      </w:r>
      <w:r>
        <w:rPr>
          <w:rFonts w:asciiTheme="minorBidi" w:hAnsiTheme="minorBidi" w:cstheme="minorBidi"/>
          <w:sz w:val="20"/>
        </w:rPr>
        <w:t xml:space="preserve">, use code: </w:t>
      </w:r>
      <w:r w:rsidRPr="008746E6">
        <w:rPr>
          <w:rFonts w:asciiTheme="minorBidi" w:hAnsiTheme="minorBidi" w:cstheme="minorBidi"/>
          <w:sz w:val="20"/>
        </w:rPr>
        <w:t>GLASENL2021</w:t>
      </w:r>
      <w:r>
        <w:rPr>
          <w:rFonts w:asciiTheme="minorBidi" w:hAnsiTheme="minorBidi" w:cstheme="minorBidi"/>
          <w:sz w:val="20"/>
        </w:rPr>
        <w:t xml:space="preserve"> at</w:t>
      </w:r>
      <w:r w:rsidRPr="008746E6">
        <w:rPr>
          <w:rFonts w:asciiTheme="minorBidi" w:hAnsiTheme="minorBidi" w:cstheme="minorBidi"/>
          <w:sz w:val="20"/>
        </w:rPr>
        <w:t xml:space="preserve"> </w:t>
      </w:r>
      <w:hyperlink r:id="rId10" w:history="1">
        <w:r w:rsidRPr="008746E6">
          <w:rPr>
            <w:rStyle w:val="Hyperlink"/>
            <w:rFonts w:asciiTheme="minorBidi" w:hAnsiTheme="minorBidi" w:cstheme="minorBidi"/>
            <w:sz w:val="20"/>
          </w:rPr>
          <w:t>www.birlinn.co.uk</w:t>
        </w:r>
      </w:hyperlink>
      <w:r w:rsidRPr="008746E6">
        <w:rPr>
          <w:rFonts w:asciiTheme="minorBidi" w:hAnsiTheme="minorBidi" w:cstheme="minorBidi"/>
          <w:sz w:val="20"/>
        </w:rPr>
        <w:tab/>
      </w:r>
      <w:r w:rsidRPr="008746E6">
        <w:rPr>
          <w:rFonts w:asciiTheme="minorBidi" w:hAnsiTheme="minorBidi" w:cstheme="minorBidi"/>
          <w:sz w:val="20"/>
        </w:rPr>
        <w:tab/>
      </w:r>
      <w:r w:rsidRPr="008746E6">
        <w:rPr>
          <w:rFonts w:asciiTheme="minorBidi" w:hAnsiTheme="minorBidi" w:cstheme="minorBidi"/>
          <w:sz w:val="20"/>
        </w:rPr>
        <w:tab/>
      </w:r>
    </w:p>
    <w:p w14:paraId="13705FE8" w14:textId="77777777" w:rsidR="000E4219" w:rsidRPr="008746E6" w:rsidRDefault="000E4219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591C0000" w14:textId="77777777" w:rsidR="0038710D" w:rsidRDefault="00BA6D31" w:rsidP="00BA6D31">
      <w:pPr>
        <w:spacing w:line="240" w:lineRule="auto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t>New</w:t>
      </w:r>
      <w:r w:rsidR="002621E2" w:rsidRPr="008746E6">
        <w:rPr>
          <w:rFonts w:asciiTheme="minorBidi" w:hAnsiTheme="minorBidi" w:cstheme="minorBidi"/>
          <w:sz w:val="20"/>
        </w:rPr>
        <w:t xml:space="preserve"> </w:t>
      </w:r>
      <w:r w:rsidR="002621E2" w:rsidRPr="004F4BFA">
        <w:rPr>
          <w:rFonts w:asciiTheme="minorBidi" w:hAnsiTheme="minorBidi" w:cstheme="minorBidi"/>
          <w:bCs/>
          <w:sz w:val="20"/>
        </w:rPr>
        <w:t>Vol. 10:</w:t>
      </w:r>
      <w:r w:rsidR="002621E2" w:rsidRPr="008746E6">
        <w:rPr>
          <w:rFonts w:asciiTheme="minorBidi" w:hAnsiTheme="minorBidi" w:cstheme="minorBidi"/>
          <w:sz w:val="20"/>
        </w:rPr>
        <w:t xml:space="preserve"> </w:t>
      </w:r>
      <w:r w:rsidR="003340F1" w:rsidRPr="008746E6">
        <w:rPr>
          <w:rFonts w:asciiTheme="minorBidi" w:hAnsiTheme="minorBidi" w:cstheme="minorBidi"/>
          <w:b/>
          <w:i/>
          <w:sz w:val="20"/>
        </w:rPr>
        <w:t>Association and Enlightenment: Scottish Clubs and Societies, 1700–1830</w:t>
      </w:r>
      <w:r w:rsidR="00652E61" w:rsidRPr="008746E6">
        <w:rPr>
          <w:rFonts w:asciiTheme="minorBidi" w:hAnsiTheme="minorBidi" w:cstheme="minorBidi"/>
          <w:sz w:val="20"/>
        </w:rPr>
        <w:t>.</w:t>
      </w:r>
      <w:r>
        <w:rPr>
          <w:rFonts w:asciiTheme="minorBidi" w:hAnsiTheme="minorBidi" w:cstheme="minorBidi"/>
          <w:sz w:val="20"/>
        </w:rPr>
        <w:t xml:space="preserve"> </w:t>
      </w:r>
      <w:r w:rsidR="003340F1" w:rsidRPr="008746E6">
        <w:rPr>
          <w:rFonts w:asciiTheme="minorBidi" w:hAnsiTheme="minorBidi" w:cstheme="minorBidi"/>
          <w:sz w:val="20"/>
        </w:rPr>
        <w:t xml:space="preserve">Ed. Mark C. Wallace and Jane Rendall. Bucknell University Press, 2021 (published December 2020). </w:t>
      </w:r>
      <w:r w:rsidR="004C201C" w:rsidRPr="008746E6">
        <w:rPr>
          <w:rFonts w:asciiTheme="minorBidi" w:hAnsiTheme="minorBidi" w:cstheme="minorBidi"/>
          <w:sz w:val="20"/>
        </w:rPr>
        <w:t xml:space="preserve">Softcover. </w:t>
      </w:r>
      <w:r w:rsidR="00D56628" w:rsidRPr="008746E6">
        <w:rPr>
          <w:rFonts w:asciiTheme="minorBidi" w:hAnsiTheme="minorBidi" w:cstheme="minorBidi"/>
          <w:sz w:val="20"/>
        </w:rPr>
        <w:t>Pp. xi + 259.</w:t>
      </w:r>
      <w:r w:rsidR="004C201C" w:rsidRPr="008746E6">
        <w:rPr>
          <w:rFonts w:asciiTheme="minorBidi" w:hAnsiTheme="minorBidi" w:cstheme="minorBidi"/>
          <w:sz w:val="20"/>
        </w:rPr>
        <w:t xml:space="preserve"> List price: $44.95</w:t>
      </w:r>
      <w:r w:rsidR="00652E61" w:rsidRPr="008746E6">
        <w:rPr>
          <w:rFonts w:asciiTheme="minorBidi" w:hAnsiTheme="minorBidi" w:cstheme="minorBidi"/>
          <w:sz w:val="20"/>
        </w:rPr>
        <w:t>/£36</w:t>
      </w:r>
      <w:r w:rsidR="004C201C" w:rsidRPr="008746E6">
        <w:rPr>
          <w:rFonts w:asciiTheme="minorBidi" w:hAnsiTheme="minorBidi" w:cstheme="minorBidi"/>
          <w:sz w:val="20"/>
        </w:rPr>
        <w:t>.</w:t>
      </w:r>
      <w:r w:rsidR="00652E61" w:rsidRPr="008746E6">
        <w:rPr>
          <w:rFonts w:asciiTheme="minorBidi" w:hAnsiTheme="minorBidi" w:cstheme="minorBidi"/>
          <w:sz w:val="20"/>
        </w:rPr>
        <w:t>95</w:t>
      </w:r>
      <w:r w:rsidR="004C201C" w:rsidRPr="008746E6">
        <w:rPr>
          <w:rFonts w:asciiTheme="minorBidi" w:hAnsiTheme="minorBidi" w:cstheme="minorBidi"/>
          <w:sz w:val="20"/>
        </w:rPr>
        <w:t>.</w:t>
      </w:r>
      <w:r w:rsidR="00D56628" w:rsidRPr="008746E6">
        <w:rPr>
          <w:rFonts w:asciiTheme="minorBidi" w:hAnsiTheme="minorBidi" w:cstheme="minorBidi"/>
          <w:sz w:val="20"/>
        </w:rPr>
        <w:t xml:space="preserve"> </w:t>
      </w:r>
      <w:r w:rsidR="0038710D">
        <w:rPr>
          <w:rFonts w:asciiTheme="minorBidi" w:hAnsiTheme="minorBidi" w:cstheme="minorBidi"/>
          <w:sz w:val="20"/>
        </w:rPr>
        <w:t>For</w:t>
      </w:r>
      <w:r w:rsidR="0038710D" w:rsidRPr="008746E6">
        <w:rPr>
          <w:rFonts w:asciiTheme="minorBidi" w:hAnsiTheme="minorBidi" w:cstheme="minorBidi"/>
          <w:sz w:val="20"/>
        </w:rPr>
        <w:t xml:space="preserve"> a </w:t>
      </w:r>
      <w:r w:rsidR="0038710D">
        <w:rPr>
          <w:rFonts w:asciiTheme="minorBidi" w:hAnsiTheme="minorBidi" w:cstheme="minorBidi"/>
          <w:sz w:val="20"/>
        </w:rPr>
        <w:t>4</w:t>
      </w:r>
      <w:r w:rsidR="0038710D" w:rsidRPr="008746E6">
        <w:rPr>
          <w:rFonts w:asciiTheme="minorBidi" w:hAnsiTheme="minorBidi" w:cstheme="minorBidi"/>
          <w:sz w:val="20"/>
        </w:rPr>
        <w:t>0% member discount</w:t>
      </w:r>
      <w:r w:rsidR="0038710D">
        <w:rPr>
          <w:rFonts w:asciiTheme="minorBidi" w:hAnsiTheme="minorBidi" w:cstheme="minorBidi"/>
          <w:sz w:val="20"/>
        </w:rPr>
        <w:t>, use code:</w:t>
      </w:r>
      <w:r w:rsidR="0038710D" w:rsidRPr="0038710D">
        <w:rPr>
          <w:rFonts w:asciiTheme="minorBidi" w:hAnsiTheme="minorBidi" w:cstheme="minorBidi"/>
          <w:b/>
          <w:color w:val="000000"/>
          <w:sz w:val="20"/>
        </w:rPr>
        <w:t xml:space="preserve"> </w:t>
      </w:r>
      <w:r w:rsidR="0038710D" w:rsidRPr="0038710D">
        <w:rPr>
          <w:rFonts w:asciiTheme="minorBidi" w:hAnsiTheme="minorBidi" w:cstheme="minorBidi"/>
          <w:bCs/>
          <w:color w:val="000000"/>
          <w:sz w:val="20"/>
        </w:rPr>
        <w:t>BSCOTT19</w:t>
      </w:r>
      <w:r w:rsidR="004C201C" w:rsidRPr="008746E6">
        <w:rPr>
          <w:rFonts w:asciiTheme="minorBidi" w:hAnsiTheme="minorBidi" w:cstheme="minorBidi"/>
          <w:b/>
          <w:sz w:val="20"/>
        </w:rPr>
        <w:t>.</w:t>
      </w:r>
    </w:p>
    <w:p w14:paraId="2238ED19" w14:textId="77777777" w:rsidR="0038710D" w:rsidRPr="0038710D" w:rsidRDefault="0038710D" w:rsidP="0038710D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b/>
          <w:sz w:val="20"/>
        </w:rPr>
      </w:pPr>
      <w:r w:rsidRPr="0038710D">
        <w:rPr>
          <w:rFonts w:asciiTheme="minorBidi" w:hAnsiTheme="minorBidi" w:cstheme="minorBidi"/>
          <w:bCs/>
          <w:sz w:val="20"/>
        </w:rPr>
        <w:t>US, go to</w:t>
      </w:r>
      <w:r w:rsidRPr="0038710D">
        <w:rPr>
          <w:rFonts w:asciiTheme="minorBidi" w:hAnsiTheme="minorBidi" w:cstheme="minorBidi"/>
          <w:b/>
          <w:sz w:val="20"/>
        </w:rPr>
        <w:t xml:space="preserve"> </w:t>
      </w:r>
      <w:hyperlink r:id="rId11" w:history="1">
        <w:r w:rsidRPr="0038710D">
          <w:rPr>
            <w:rStyle w:val="Hyperlink"/>
            <w:rFonts w:asciiTheme="minorBidi" w:hAnsiTheme="minorBidi" w:cstheme="minorBidi"/>
            <w:sz w:val="20"/>
          </w:rPr>
          <w:t>Rutgers University Press</w:t>
        </w:r>
      </w:hyperlink>
      <w:r w:rsidRPr="0038710D">
        <w:rPr>
          <w:rFonts w:asciiTheme="minorBidi" w:hAnsiTheme="minorBidi" w:cstheme="minorBidi"/>
          <w:sz w:val="20"/>
        </w:rPr>
        <w:t xml:space="preserve"> </w:t>
      </w:r>
      <w:r w:rsidRPr="0038710D">
        <w:rPr>
          <w:rFonts w:asciiTheme="minorBidi" w:hAnsiTheme="minorBidi" w:cstheme="minorBidi"/>
          <w:bCs/>
          <w:color w:val="000000"/>
          <w:sz w:val="20"/>
        </w:rPr>
        <w:t xml:space="preserve">or </w:t>
      </w:r>
      <w:r w:rsidRPr="0038710D">
        <w:rPr>
          <w:rFonts w:asciiTheme="minorBidi" w:hAnsiTheme="minorBidi" w:cstheme="minorBidi"/>
          <w:bCs/>
          <w:sz w:val="20"/>
        </w:rPr>
        <w:t>call 1-800-621-2736</w:t>
      </w:r>
      <w:r w:rsidRPr="0038710D">
        <w:rPr>
          <w:rFonts w:asciiTheme="minorBidi" w:hAnsiTheme="minorBidi" w:cstheme="minorBidi"/>
          <w:sz w:val="20"/>
        </w:rPr>
        <w:t xml:space="preserve">. </w:t>
      </w:r>
      <w:r w:rsidRPr="0038710D">
        <w:rPr>
          <w:rFonts w:asciiTheme="minorBidi" w:hAnsiTheme="minorBidi" w:cstheme="minorBidi"/>
          <w:sz w:val="20"/>
        </w:rPr>
        <w:tab/>
      </w:r>
      <w:r w:rsidRPr="0038710D">
        <w:rPr>
          <w:rFonts w:asciiTheme="minorBidi" w:hAnsiTheme="minorBidi" w:cstheme="minorBidi"/>
          <w:sz w:val="20"/>
        </w:rPr>
        <w:tab/>
        <w:t>Member price: $26.97</w:t>
      </w:r>
    </w:p>
    <w:p w14:paraId="7CEC9D8A" w14:textId="77777777" w:rsidR="0038710D" w:rsidRPr="0038710D" w:rsidRDefault="009C2445" w:rsidP="0038710D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sz w:val="20"/>
        </w:rPr>
      </w:pPr>
      <w:r w:rsidRPr="0038710D">
        <w:rPr>
          <w:rFonts w:asciiTheme="minorBidi" w:hAnsiTheme="minorBidi" w:cstheme="minorBidi"/>
          <w:bCs/>
          <w:sz w:val="20"/>
        </w:rPr>
        <w:t>Canada</w:t>
      </w:r>
      <w:r w:rsidR="008204B4" w:rsidRPr="0038710D">
        <w:rPr>
          <w:rFonts w:asciiTheme="minorBidi" w:hAnsiTheme="minorBidi" w:cstheme="minorBidi"/>
          <w:bCs/>
          <w:sz w:val="20"/>
        </w:rPr>
        <w:t>,</w:t>
      </w:r>
      <w:r w:rsidRPr="0038710D">
        <w:rPr>
          <w:rFonts w:asciiTheme="minorBidi" w:hAnsiTheme="minorBidi" w:cstheme="minorBidi"/>
          <w:bCs/>
          <w:sz w:val="20"/>
        </w:rPr>
        <w:t xml:space="preserve"> go to</w:t>
      </w:r>
      <w:r w:rsidR="0038710D" w:rsidRPr="0038710D">
        <w:rPr>
          <w:rFonts w:asciiTheme="minorBidi" w:hAnsiTheme="minorBidi" w:cstheme="minorBidi"/>
          <w:bCs/>
          <w:sz w:val="20"/>
        </w:rPr>
        <w:t xml:space="preserve"> </w:t>
      </w:r>
      <w:hyperlink r:id="rId12" w:history="1">
        <w:r w:rsidR="0038710D" w:rsidRPr="0038710D">
          <w:rPr>
            <w:rStyle w:val="Hyperlink"/>
            <w:rFonts w:asciiTheme="minorBidi" w:hAnsiTheme="minorBidi" w:cstheme="minorBidi"/>
            <w:bCs/>
            <w:sz w:val="20"/>
          </w:rPr>
          <w:t>UBC Press</w:t>
        </w:r>
      </w:hyperlink>
      <w:r w:rsidRPr="0038710D">
        <w:rPr>
          <w:rFonts w:asciiTheme="minorBidi" w:hAnsiTheme="minorBidi" w:cstheme="minorBidi"/>
          <w:b/>
          <w:sz w:val="20"/>
        </w:rPr>
        <w:t xml:space="preserve"> </w:t>
      </w:r>
      <w:r w:rsidR="008204B4" w:rsidRPr="0038710D">
        <w:rPr>
          <w:rFonts w:asciiTheme="minorBidi" w:hAnsiTheme="minorBidi" w:cstheme="minorBidi"/>
          <w:bCs/>
          <w:sz w:val="20"/>
          <w:shd w:val="clear" w:color="auto" w:fill="FFFFFF"/>
        </w:rPr>
        <w:t>or call 1-800-565-9523</w:t>
      </w:r>
      <w:r w:rsidR="008204B4" w:rsidRPr="0038710D">
        <w:rPr>
          <w:rFonts w:asciiTheme="minorBidi" w:hAnsiTheme="minorBidi" w:cstheme="minorBidi"/>
          <w:sz w:val="20"/>
          <w:shd w:val="clear" w:color="auto" w:fill="FFFFFF"/>
        </w:rPr>
        <w:t xml:space="preserve"> </w:t>
      </w:r>
      <w:r w:rsidR="0038710D" w:rsidRPr="0038710D">
        <w:rPr>
          <w:rFonts w:asciiTheme="minorBidi" w:hAnsiTheme="minorBidi" w:cstheme="minorBidi"/>
          <w:sz w:val="20"/>
          <w:shd w:val="clear" w:color="auto" w:fill="FFFFFF"/>
        </w:rPr>
        <w:tab/>
      </w:r>
      <w:r w:rsidR="0038710D" w:rsidRPr="0038710D">
        <w:rPr>
          <w:rFonts w:asciiTheme="minorBidi" w:hAnsiTheme="minorBidi" w:cstheme="minorBidi"/>
          <w:sz w:val="20"/>
          <w:shd w:val="clear" w:color="auto" w:fill="FFFFFF"/>
        </w:rPr>
        <w:tab/>
      </w:r>
      <w:r w:rsidR="0038710D" w:rsidRPr="0038710D">
        <w:rPr>
          <w:rFonts w:asciiTheme="minorBidi" w:hAnsiTheme="minorBidi" w:cstheme="minorBidi"/>
          <w:sz w:val="20"/>
          <w:shd w:val="clear" w:color="auto" w:fill="FFFFFF"/>
        </w:rPr>
        <w:tab/>
        <w:t>M</w:t>
      </w:r>
      <w:r w:rsidR="00183FDA" w:rsidRPr="0038710D">
        <w:rPr>
          <w:rFonts w:asciiTheme="minorBidi" w:hAnsiTheme="minorBidi" w:cstheme="minorBidi"/>
          <w:bCs/>
          <w:sz w:val="20"/>
          <w:shd w:val="clear" w:color="auto" w:fill="FFFFFF"/>
        </w:rPr>
        <w:t>ember</w:t>
      </w:r>
      <w:r w:rsidR="00041740" w:rsidRPr="0038710D">
        <w:rPr>
          <w:rFonts w:asciiTheme="minorBidi" w:hAnsiTheme="minorBidi" w:cstheme="minorBidi"/>
          <w:bCs/>
          <w:sz w:val="20"/>
          <w:shd w:val="clear" w:color="auto" w:fill="FFFFFF"/>
        </w:rPr>
        <w:t xml:space="preserve"> price: $31.17</w:t>
      </w:r>
      <w:r w:rsidR="0038710D" w:rsidRPr="0038710D">
        <w:rPr>
          <w:rFonts w:asciiTheme="minorBidi" w:hAnsiTheme="minorBidi" w:cstheme="minorBidi"/>
          <w:bCs/>
          <w:sz w:val="20"/>
          <w:shd w:val="clear" w:color="auto" w:fill="FFFFFF"/>
        </w:rPr>
        <w:t xml:space="preserve"> Canadian</w:t>
      </w:r>
    </w:p>
    <w:p w14:paraId="1C649F96" w14:textId="77777777" w:rsidR="002621E2" w:rsidRPr="0038710D" w:rsidRDefault="00652E61" w:rsidP="0038710D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b/>
          <w:sz w:val="20"/>
        </w:rPr>
      </w:pPr>
      <w:r w:rsidRPr="0038710D">
        <w:rPr>
          <w:rFonts w:asciiTheme="minorBidi" w:hAnsiTheme="minorBidi" w:cstheme="minorBidi"/>
          <w:bCs/>
          <w:sz w:val="20"/>
        </w:rPr>
        <w:t>UK</w:t>
      </w:r>
      <w:r w:rsidR="0038710D" w:rsidRPr="0038710D">
        <w:rPr>
          <w:rFonts w:asciiTheme="minorBidi" w:hAnsiTheme="minorBidi" w:cstheme="minorBidi"/>
          <w:bCs/>
          <w:sz w:val="20"/>
        </w:rPr>
        <w:t>,</w:t>
      </w:r>
      <w:r w:rsidRPr="0038710D">
        <w:rPr>
          <w:rFonts w:asciiTheme="minorBidi" w:hAnsiTheme="minorBidi" w:cstheme="minorBidi"/>
          <w:bCs/>
          <w:sz w:val="20"/>
        </w:rPr>
        <w:t xml:space="preserve"> </w:t>
      </w:r>
      <w:r w:rsidR="0038710D" w:rsidRPr="0038710D">
        <w:rPr>
          <w:rFonts w:asciiTheme="minorBidi" w:hAnsiTheme="minorBidi" w:cstheme="minorBidi"/>
          <w:bCs/>
          <w:sz w:val="20"/>
        </w:rPr>
        <w:t>&amp;</w:t>
      </w:r>
      <w:r w:rsidRPr="0038710D">
        <w:rPr>
          <w:rFonts w:asciiTheme="minorBidi" w:hAnsiTheme="minorBidi" w:cstheme="minorBidi"/>
          <w:bCs/>
          <w:sz w:val="20"/>
        </w:rPr>
        <w:t xml:space="preserve"> </w:t>
      </w:r>
      <w:r w:rsidR="0038710D" w:rsidRPr="0038710D">
        <w:rPr>
          <w:rFonts w:asciiTheme="minorBidi" w:hAnsiTheme="minorBidi" w:cstheme="minorBidi"/>
          <w:bCs/>
          <w:sz w:val="20"/>
        </w:rPr>
        <w:t>rest of world,</w:t>
      </w:r>
      <w:r w:rsidRPr="0038710D">
        <w:rPr>
          <w:rFonts w:asciiTheme="minorBidi" w:hAnsiTheme="minorBidi" w:cstheme="minorBidi"/>
          <w:bCs/>
          <w:sz w:val="20"/>
        </w:rPr>
        <w:t xml:space="preserve"> </w:t>
      </w:r>
      <w:r w:rsidR="00094A6E" w:rsidRPr="0038710D">
        <w:rPr>
          <w:rFonts w:asciiTheme="minorBidi" w:hAnsiTheme="minorBidi" w:cstheme="minorBidi"/>
          <w:bCs/>
          <w:sz w:val="20"/>
        </w:rPr>
        <w:t>go to</w:t>
      </w:r>
      <w:r w:rsidR="0038710D" w:rsidRPr="0038710D">
        <w:rPr>
          <w:rFonts w:asciiTheme="minorBidi" w:hAnsiTheme="minorBidi" w:cstheme="minorBidi"/>
          <w:bCs/>
          <w:sz w:val="20"/>
        </w:rPr>
        <w:t xml:space="preserve"> </w:t>
      </w:r>
      <w:hyperlink r:id="rId13" w:history="1">
        <w:r w:rsidR="0038710D" w:rsidRPr="0038710D">
          <w:rPr>
            <w:rStyle w:val="Hyperlink"/>
            <w:rFonts w:asciiTheme="minorBidi" w:hAnsiTheme="minorBidi" w:cstheme="minorBidi"/>
            <w:bCs/>
            <w:sz w:val="20"/>
          </w:rPr>
          <w:t>European Bookstore</w:t>
        </w:r>
      </w:hyperlink>
      <w:r w:rsidR="008C3C65" w:rsidRPr="0038710D">
        <w:rPr>
          <w:rFonts w:asciiTheme="minorBidi" w:hAnsiTheme="minorBidi" w:cstheme="minorBidi"/>
          <w:b/>
          <w:sz w:val="20"/>
        </w:rPr>
        <w:t xml:space="preserve"> </w:t>
      </w:r>
      <w:r w:rsidR="00026D71" w:rsidRPr="0038710D">
        <w:rPr>
          <w:rFonts w:asciiTheme="minorBidi" w:hAnsiTheme="minorBidi" w:cstheme="minorBidi"/>
          <w:bCs/>
          <w:sz w:val="20"/>
        </w:rPr>
        <w:t>or call 0845-474-4572</w:t>
      </w:r>
      <w:r w:rsidR="00041740" w:rsidRPr="0038710D">
        <w:rPr>
          <w:rFonts w:asciiTheme="minorBidi" w:hAnsiTheme="minorBidi" w:cstheme="minorBidi"/>
          <w:bCs/>
          <w:sz w:val="20"/>
        </w:rPr>
        <w:t xml:space="preserve"> </w:t>
      </w:r>
      <w:r w:rsidR="0038710D" w:rsidRPr="0038710D">
        <w:rPr>
          <w:rFonts w:asciiTheme="minorBidi" w:hAnsiTheme="minorBidi" w:cstheme="minorBidi"/>
          <w:bCs/>
          <w:sz w:val="20"/>
        </w:rPr>
        <w:tab/>
        <w:t>M</w:t>
      </w:r>
      <w:r w:rsidR="00183FDA" w:rsidRPr="0038710D">
        <w:rPr>
          <w:rFonts w:asciiTheme="minorBidi" w:hAnsiTheme="minorBidi" w:cstheme="minorBidi"/>
          <w:bCs/>
          <w:sz w:val="20"/>
        </w:rPr>
        <w:t>ember price</w:t>
      </w:r>
      <w:r w:rsidR="00041740" w:rsidRPr="0038710D">
        <w:rPr>
          <w:rFonts w:asciiTheme="minorBidi" w:hAnsiTheme="minorBidi" w:cstheme="minorBidi"/>
          <w:bCs/>
          <w:sz w:val="20"/>
        </w:rPr>
        <w:t>: £22.17</w:t>
      </w:r>
      <w:r w:rsidR="00041740" w:rsidRPr="0038710D">
        <w:rPr>
          <w:rFonts w:asciiTheme="minorBidi" w:hAnsiTheme="minorBidi" w:cstheme="minorBidi"/>
          <w:b/>
          <w:sz w:val="20"/>
        </w:rPr>
        <w:t xml:space="preserve"> </w:t>
      </w:r>
    </w:p>
    <w:p w14:paraId="5B4AF90F" w14:textId="77777777" w:rsidR="00041740" w:rsidRPr="008746E6" w:rsidRDefault="00041740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66419DCC" w14:textId="77777777" w:rsidR="00D90319" w:rsidRPr="008746E6" w:rsidRDefault="008746E6" w:rsidP="008746E6">
      <w:pPr>
        <w:spacing w:line="240" w:lineRule="auto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V</w:t>
      </w:r>
      <w:r w:rsidR="00D90319" w:rsidRPr="008746E6">
        <w:rPr>
          <w:rFonts w:asciiTheme="minorBidi" w:hAnsiTheme="minorBidi" w:cstheme="minorBidi"/>
          <w:sz w:val="20"/>
        </w:rPr>
        <w:t xml:space="preserve">olumes </w:t>
      </w:r>
      <w:r w:rsidR="00BA6D31">
        <w:rPr>
          <w:rFonts w:asciiTheme="minorBidi" w:hAnsiTheme="minorBidi" w:cstheme="minorBidi"/>
          <w:sz w:val="20"/>
        </w:rPr>
        <w:t>7</w:t>
      </w:r>
      <w:r>
        <w:rPr>
          <w:rFonts w:asciiTheme="minorBidi" w:hAnsiTheme="minorBidi" w:cstheme="minorBidi"/>
          <w:sz w:val="20"/>
        </w:rPr>
        <w:t xml:space="preserve">-9 </w:t>
      </w:r>
      <w:r w:rsidR="00D90319" w:rsidRPr="008746E6">
        <w:rPr>
          <w:rFonts w:asciiTheme="minorBidi" w:hAnsiTheme="minorBidi" w:cstheme="minorBidi"/>
          <w:sz w:val="20"/>
        </w:rPr>
        <w:t xml:space="preserve">may be ordered from online booksellers or </w:t>
      </w:r>
      <w:r w:rsidR="00827CE8" w:rsidRPr="008746E6">
        <w:rPr>
          <w:rFonts w:asciiTheme="minorBidi" w:hAnsiTheme="minorBidi" w:cstheme="minorBidi"/>
          <w:sz w:val="20"/>
        </w:rPr>
        <w:t xml:space="preserve">directly </w:t>
      </w:r>
      <w:r w:rsidR="00D90319" w:rsidRPr="008746E6">
        <w:rPr>
          <w:rFonts w:asciiTheme="minorBidi" w:hAnsiTheme="minorBidi" w:cstheme="minorBidi"/>
          <w:sz w:val="20"/>
        </w:rPr>
        <w:t xml:space="preserve">from </w:t>
      </w:r>
      <w:r w:rsidR="00D85691" w:rsidRPr="008746E6">
        <w:rPr>
          <w:rFonts w:asciiTheme="minorBidi" w:hAnsiTheme="minorBidi" w:cstheme="minorBidi"/>
          <w:sz w:val="20"/>
        </w:rPr>
        <w:t xml:space="preserve">the distributor, </w:t>
      </w:r>
      <w:r w:rsidR="00D90319" w:rsidRPr="008746E6">
        <w:rPr>
          <w:rFonts w:asciiTheme="minorBidi" w:hAnsiTheme="minorBidi" w:cstheme="minorBidi"/>
          <w:sz w:val="20"/>
        </w:rPr>
        <w:t>Rowman &amp; Littlefield</w:t>
      </w:r>
      <w:r w:rsidR="00D56628" w:rsidRPr="008746E6">
        <w:rPr>
          <w:rFonts w:asciiTheme="minorBidi" w:hAnsiTheme="minorBidi" w:cstheme="minorBidi"/>
          <w:sz w:val="20"/>
        </w:rPr>
        <w:t>, while supplies last:</w:t>
      </w:r>
      <w:r>
        <w:rPr>
          <w:rFonts w:asciiTheme="minorBidi" w:hAnsiTheme="minorBidi" w:cstheme="minorBidi"/>
          <w:sz w:val="20"/>
        </w:rPr>
        <w:t xml:space="preserve"> </w:t>
      </w:r>
      <w:hyperlink r:id="rId14" w:history="1">
        <w:r w:rsidRPr="008746E6">
          <w:rPr>
            <w:rStyle w:val="Hyperlink"/>
            <w:rFonts w:asciiTheme="minorBidi" w:hAnsiTheme="minorBidi" w:cstheme="minorBidi"/>
            <w:sz w:val="20"/>
          </w:rPr>
          <w:t>Rowman &amp; Littlefield</w:t>
        </w:r>
      </w:hyperlink>
      <w:r w:rsidR="00D56628" w:rsidRPr="008746E6">
        <w:rPr>
          <w:rFonts w:asciiTheme="minorBidi" w:hAnsiTheme="minorBidi" w:cstheme="minorBidi"/>
          <w:sz w:val="20"/>
        </w:rPr>
        <w:t xml:space="preserve">. </w:t>
      </w:r>
      <w:r>
        <w:rPr>
          <w:rFonts w:asciiTheme="minorBidi" w:hAnsiTheme="minorBidi" w:cstheme="minorBidi"/>
          <w:sz w:val="20"/>
        </w:rPr>
        <w:t>For</w:t>
      </w:r>
      <w:r w:rsidR="00827CE8" w:rsidRPr="008746E6">
        <w:rPr>
          <w:rFonts w:asciiTheme="minorBidi" w:hAnsiTheme="minorBidi" w:cstheme="minorBidi"/>
          <w:sz w:val="20"/>
        </w:rPr>
        <w:t xml:space="preserve"> a 30% </w:t>
      </w:r>
      <w:r w:rsidR="007B3350" w:rsidRPr="008746E6">
        <w:rPr>
          <w:rFonts w:asciiTheme="minorBidi" w:hAnsiTheme="minorBidi" w:cstheme="minorBidi"/>
          <w:sz w:val="20"/>
        </w:rPr>
        <w:t xml:space="preserve">member </w:t>
      </w:r>
      <w:r w:rsidR="00827CE8" w:rsidRPr="008746E6">
        <w:rPr>
          <w:rFonts w:asciiTheme="minorBidi" w:hAnsiTheme="minorBidi" w:cstheme="minorBidi"/>
          <w:sz w:val="20"/>
        </w:rPr>
        <w:t>discount</w:t>
      </w:r>
      <w:r>
        <w:rPr>
          <w:rFonts w:asciiTheme="minorBidi" w:hAnsiTheme="minorBidi" w:cstheme="minorBidi"/>
          <w:sz w:val="20"/>
        </w:rPr>
        <w:t>, use code</w:t>
      </w:r>
      <w:r w:rsidR="00827CE8" w:rsidRPr="008746E6">
        <w:rPr>
          <w:rFonts w:asciiTheme="minorBidi" w:hAnsiTheme="minorBidi" w:cstheme="minorBidi"/>
          <w:sz w:val="20"/>
        </w:rPr>
        <w:t>: UP30AUTH17</w:t>
      </w:r>
      <w:r w:rsidR="00D90319" w:rsidRPr="008746E6">
        <w:rPr>
          <w:rFonts w:asciiTheme="minorBidi" w:hAnsiTheme="minorBidi" w:cstheme="minorBidi"/>
          <w:sz w:val="20"/>
        </w:rPr>
        <w:t xml:space="preserve">. </w:t>
      </w:r>
    </w:p>
    <w:p w14:paraId="7E4F83C8" w14:textId="77777777" w:rsidR="00D90319" w:rsidRPr="008746E6" w:rsidRDefault="00D90319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4B7F8658" w14:textId="77777777" w:rsidR="00065858" w:rsidRPr="008746E6" w:rsidRDefault="00065858" w:rsidP="00BA6D31">
      <w:pPr>
        <w:spacing w:line="240" w:lineRule="auto"/>
        <w:rPr>
          <w:rFonts w:asciiTheme="minorBidi" w:hAnsiTheme="minorBidi" w:cstheme="minorBidi"/>
          <w:sz w:val="20"/>
        </w:rPr>
      </w:pPr>
      <w:r w:rsidRPr="008746E6">
        <w:rPr>
          <w:rFonts w:asciiTheme="minorBidi" w:hAnsiTheme="minorBidi" w:cstheme="minorBidi"/>
          <w:sz w:val="20"/>
        </w:rPr>
        <w:t xml:space="preserve">Vol. 9: </w:t>
      </w:r>
      <w:r w:rsidRPr="008746E6">
        <w:rPr>
          <w:rFonts w:asciiTheme="minorBidi" w:hAnsiTheme="minorBidi" w:cstheme="minorBidi"/>
          <w:b/>
          <w:i/>
          <w:sz w:val="20"/>
        </w:rPr>
        <w:t>The Scottish Enlightenment and Literary Culture</w:t>
      </w:r>
      <w:r w:rsidR="00BA6D31" w:rsidRPr="00BA6D31">
        <w:rPr>
          <w:rFonts w:asciiTheme="minorBidi" w:hAnsiTheme="minorBidi" w:cstheme="minorBidi"/>
          <w:b/>
          <w:iCs/>
          <w:sz w:val="20"/>
        </w:rPr>
        <w:t>.</w:t>
      </w:r>
      <w:r w:rsidR="00BA6D31">
        <w:rPr>
          <w:rFonts w:asciiTheme="minorBidi" w:hAnsiTheme="minorBidi" w:cstheme="minorBidi"/>
          <w:b/>
          <w:i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 xml:space="preserve">Ed. </w:t>
      </w:r>
      <w:r w:rsidR="00D90319" w:rsidRPr="008746E6">
        <w:rPr>
          <w:rFonts w:asciiTheme="minorBidi" w:hAnsiTheme="minorBidi" w:cstheme="minorBidi"/>
          <w:sz w:val="20"/>
        </w:rPr>
        <w:t>Ralph McLean, Ron</w:t>
      </w:r>
      <w:r w:rsidR="00B125F6" w:rsidRPr="008746E6">
        <w:rPr>
          <w:rFonts w:asciiTheme="minorBidi" w:hAnsiTheme="minorBidi" w:cstheme="minorBidi"/>
          <w:sz w:val="20"/>
        </w:rPr>
        <w:t xml:space="preserve">nie Young, and Kenneth Simpson. </w:t>
      </w:r>
      <w:r w:rsidR="00D90319" w:rsidRPr="008746E6">
        <w:rPr>
          <w:rFonts w:asciiTheme="minorBidi" w:hAnsiTheme="minorBidi" w:cstheme="minorBidi"/>
          <w:sz w:val="20"/>
        </w:rPr>
        <w:t>Bucknell University Press, 2016. Hardcover. Pp. 314. List price: $</w:t>
      </w:r>
      <w:r w:rsidR="00BE2609" w:rsidRPr="008746E6">
        <w:rPr>
          <w:rFonts w:asciiTheme="minorBidi" w:hAnsiTheme="minorBidi" w:cstheme="minorBidi"/>
          <w:sz w:val="20"/>
        </w:rPr>
        <w:t>100</w:t>
      </w:r>
      <w:r w:rsidR="00D90319" w:rsidRPr="008746E6">
        <w:rPr>
          <w:rFonts w:asciiTheme="minorBidi" w:hAnsiTheme="minorBidi" w:cstheme="minorBidi"/>
          <w:sz w:val="20"/>
        </w:rPr>
        <w:t>/£</w:t>
      </w:r>
      <w:r w:rsidR="00BE2609" w:rsidRPr="008746E6">
        <w:rPr>
          <w:rFonts w:asciiTheme="minorBidi" w:hAnsiTheme="minorBidi" w:cstheme="minorBidi"/>
          <w:sz w:val="20"/>
        </w:rPr>
        <w:t>95</w:t>
      </w:r>
      <w:r w:rsidR="00D90319" w:rsidRPr="008746E6">
        <w:rPr>
          <w:rFonts w:asciiTheme="minorBidi" w:hAnsiTheme="minorBidi" w:cstheme="minorBidi"/>
          <w:sz w:val="20"/>
        </w:rPr>
        <w:t xml:space="preserve">. </w:t>
      </w:r>
      <w:r w:rsidR="00BA6D31">
        <w:rPr>
          <w:rFonts w:asciiTheme="minorBidi" w:hAnsiTheme="minorBidi" w:cstheme="minorBidi"/>
          <w:sz w:val="20"/>
        </w:rPr>
        <w:t>(</w:t>
      </w:r>
      <w:hyperlink r:id="rId15" w:history="1">
        <w:r w:rsidR="00BA6D31" w:rsidRPr="00BA6D31">
          <w:rPr>
            <w:rStyle w:val="Hyperlink"/>
            <w:rFonts w:asciiTheme="minorBidi" w:hAnsiTheme="minorBidi" w:cstheme="minorBidi"/>
            <w:sz w:val="20"/>
          </w:rPr>
          <w:t>Rowman &amp; Littlefield link</w:t>
        </w:r>
      </w:hyperlink>
      <w:r w:rsidR="00BA6D31">
        <w:rPr>
          <w:rFonts w:asciiTheme="minorBidi" w:hAnsiTheme="minorBidi" w:cstheme="minorBidi"/>
          <w:sz w:val="20"/>
        </w:rPr>
        <w:t>)</w:t>
      </w:r>
    </w:p>
    <w:p w14:paraId="7651AD04" w14:textId="77777777" w:rsidR="00065858" w:rsidRPr="008746E6" w:rsidRDefault="00065858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3667647F" w14:textId="77777777" w:rsidR="00D90319" w:rsidRPr="008746E6" w:rsidRDefault="00D90319" w:rsidP="008746E6">
      <w:pPr>
        <w:spacing w:line="240" w:lineRule="auto"/>
        <w:rPr>
          <w:rFonts w:asciiTheme="minorBidi" w:hAnsiTheme="minorBidi" w:cstheme="minorBidi"/>
          <w:iCs/>
          <w:sz w:val="20"/>
        </w:rPr>
      </w:pPr>
      <w:r w:rsidRPr="008746E6">
        <w:rPr>
          <w:rFonts w:asciiTheme="minorBidi" w:hAnsiTheme="minorBidi" w:cstheme="minorBidi"/>
          <w:iCs/>
          <w:sz w:val="20"/>
        </w:rPr>
        <w:t xml:space="preserve">Vol. 8: </w:t>
      </w:r>
      <w:r w:rsidRPr="008746E6">
        <w:rPr>
          <w:rFonts w:asciiTheme="minorBidi" w:hAnsiTheme="minorBidi" w:cstheme="minorBidi"/>
          <w:b/>
          <w:i/>
          <w:iCs/>
          <w:sz w:val="20"/>
        </w:rPr>
        <w:t>Scots in London in the Eighteenth Century</w:t>
      </w:r>
      <w:r w:rsidRPr="008746E6">
        <w:rPr>
          <w:rFonts w:asciiTheme="minorBidi" w:hAnsiTheme="minorBidi" w:cstheme="minorBidi"/>
          <w:iCs/>
          <w:sz w:val="20"/>
        </w:rPr>
        <w:t>. Ed. Stana Nenadic. Bucknell</w:t>
      </w:r>
    </w:p>
    <w:p w14:paraId="3787214C" w14:textId="77777777" w:rsidR="00D90319" w:rsidRPr="008746E6" w:rsidRDefault="00D90319" w:rsidP="008746E6">
      <w:pPr>
        <w:spacing w:line="240" w:lineRule="auto"/>
        <w:rPr>
          <w:rFonts w:asciiTheme="minorBidi" w:hAnsiTheme="minorBidi" w:cstheme="minorBidi"/>
          <w:b/>
          <w:iCs/>
          <w:sz w:val="20"/>
        </w:rPr>
      </w:pPr>
      <w:r w:rsidRPr="008746E6">
        <w:rPr>
          <w:rFonts w:asciiTheme="minorBidi" w:hAnsiTheme="minorBidi" w:cstheme="minorBidi"/>
          <w:iCs/>
          <w:sz w:val="20"/>
        </w:rPr>
        <w:t>University Press, 2010. Hardco</w:t>
      </w:r>
      <w:r w:rsidR="002F4170" w:rsidRPr="008746E6">
        <w:rPr>
          <w:rFonts w:asciiTheme="minorBidi" w:hAnsiTheme="minorBidi" w:cstheme="minorBidi"/>
          <w:iCs/>
          <w:sz w:val="20"/>
        </w:rPr>
        <w:t>ver. Pp. 317. List price: $</w:t>
      </w:r>
      <w:r w:rsidR="00BE2609" w:rsidRPr="008746E6">
        <w:rPr>
          <w:rFonts w:asciiTheme="minorBidi" w:hAnsiTheme="minorBidi" w:cstheme="minorBidi"/>
          <w:iCs/>
          <w:sz w:val="20"/>
        </w:rPr>
        <w:t>104/£80</w:t>
      </w:r>
      <w:r w:rsidRPr="008746E6">
        <w:rPr>
          <w:rFonts w:asciiTheme="minorBidi" w:hAnsiTheme="minorBidi" w:cstheme="minorBidi"/>
          <w:iCs/>
          <w:sz w:val="20"/>
        </w:rPr>
        <w:t>.</w:t>
      </w:r>
      <w:r w:rsidR="00BA6D31">
        <w:rPr>
          <w:rFonts w:asciiTheme="minorBidi" w:hAnsiTheme="minorBidi" w:cstheme="minorBidi"/>
          <w:iCs/>
          <w:sz w:val="20"/>
        </w:rPr>
        <w:t xml:space="preserve"> (</w:t>
      </w:r>
      <w:hyperlink r:id="rId16" w:history="1">
        <w:r w:rsidR="00BA6D31" w:rsidRPr="00BA6D31">
          <w:rPr>
            <w:rStyle w:val="Hyperlink"/>
            <w:rFonts w:asciiTheme="minorBidi" w:hAnsiTheme="minorBidi" w:cstheme="minorBidi"/>
            <w:iCs/>
            <w:sz w:val="20"/>
          </w:rPr>
          <w:t>Rowman &amp; Littlefield link</w:t>
        </w:r>
      </w:hyperlink>
      <w:r w:rsidR="00BA6D31">
        <w:rPr>
          <w:rFonts w:asciiTheme="minorBidi" w:hAnsiTheme="minorBidi" w:cstheme="minorBidi"/>
          <w:iCs/>
          <w:sz w:val="20"/>
        </w:rPr>
        <w:t>)</w:t>
      </w:r>
    </w:p>
    <w:p w14:paraId="56152D2F" w14:textId="77777777" w:rsidR="00065858" w:rsidRPr="008746E6" w:rsidRDefault="00065858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05735658" w14:textId="77777777" w:rsidR="00D90319" w:rsidRPr="008746E6" w:rsidRDefault="00D90319" w:rsidP="008746E6">
      <w:pPr>
        <w:spacing w:line="240" w:lineRule="auto"/>
        <w:rPr>
          <w:rFonts w:asciiTheme="minorBidi" w:hAnsiTheme="minorBidi" w:cstheme="minorBidi"/>
          <w:iCs/>
          <w:sz w:val="20"/>
        </w:rPr>
      </w:pPr>
      <w:r w:rsidRPr="008746E6">
        <w:rPr>
          <w:rFonts w:asciiTheme="minorBidi" w:hAnsiTheme="minorBidi" w:cstheme="minorBidi"/>
          <w:iCs/>
          <w:sz w:val="20"/>
        </w:rPr>
        <w:t xml:space="preserve">Vol. 7: </w:t>
      </w:r>
      <w:r w:rsidRPr="008746E6">
        <w:rPr>
          <w:rFonts w:asciiTheme="minorBidi" w:hAnsiTheme="minorBidi" w:cstheme="minorBidi"/>
          <w:b/>
          <w:i/>
          <w:iCs/>
          <w:sz w:val="20"/>
        </w:rPr>
        <w:t>Scotland and France in the Enlightenment</w:t>
      </w:r>
      <w:r w:rsidRPr="008746E6">
        <w:rPr>
          <w:rFonts w:asciiTheme="minorBidi" w:hAnsiTheme="minorBidi" w:cstheme="minorBidi"/>
          <w:iCs/>
          <w:sz w:val="20"/>
        </w:rPr>
        <w:t>.</w:t>
      </w:r>
      <w:r w:rsidR="008746E6">
        <w:rPr>
          <w:rFonts w:asciiTheme="minorBidi" w:hAnsiTheme="minorBidi" w:cstheme="minorBidi"/>
          <w:iCs/>
          <w:sz w:val="20"/>
        </w:rPr>
        <w:t xml:space="preserve"> </w:t>
      </w:r>
      <w:r w:rsidRPr="008746E6">
        <w:rPr>
          <w:rFonts w:asciiTheme="minorBidi" w:hAnsiTheme="minorBidi" w:cstheme="minorBidi"/>
          <w:iCs/>
          <w:sz w:val="20"/>
        </w:rPr>
        <w:t>Ed. Deidre Dawson and Pierre Morère.</w:t>
      </w:r>
      <w:r w:rsidR="008746E6">
        <w:rPr>
          <w:rFonts w:asciiTheme="minorBidi" w:hAnsiTheme="minorBidi" w:cstheme="minorBidi"/>
          <w:iCs/>
          <w:sz w:val="20"/>
        </w:rPr>
        <w:t xml:space="preserve"> </w:t>
      </w:r>
      <w:r w:rsidRPr="008746E6">
        <w:rPr>
          <w:rFonts w:asciiTheme="minorBidi" w:hAnsiTheme="minorBidi" w:cstheme="minorBidi"/>
          <w:iCs/>
          <w:sz w:val="20"/>
        </w:rPr>
        <w:t>Bucknell University Press, 2004. Hardcover. Pp. 348. List price: $</w:t>
      </w:r>
      <w:r w:rsidR="00BE2609" w:rsidRPr="008746E6">
        <w:rPr>
          <w:rFonts w:asciiTheme="minorBidi" w:hAnsiTheme="minorBidi" w:cstheme="minorBidi"/>
          <w:iCs/>
          <w:sz w:val="20"/>
        </w:rPr>
        <w:t>105</w:t>
      </w:r>
      <w:r w:rsidR="002F4170" w:rsidRPr="008746E6">
        <w:rPr>
          <w:rFonts w:asciiTheme="minorBidi" w:hAnsiTheme="minorBidi" w:cstheme="minorBidi"/>
          <w:iCs/>
          <w:sz w:val="20"/>
        </w:rPr>
        <w:t>/£</w:t>
      </w:r>
      <w:r w:rsidR="00BE2609" w:rsidRPr="008746E6">
        <w:rPr>
          <w:rFonts w:asciiTheme="minorBidi" w:hAnsiTheme="minorBidi" w:cstheme="minorBidi"/>
          <w:iCs/>
          <w:sz w:val="20"/>
        </w:rPr>
        <w:t>81</w:t>
      </w:r>
      <w:r w:rsidRPr="008746E6">
        <w:rPr>
          <w:rFonts w:asciiTheme="minorBidi" w:hAnsiTheme="minorBidi" w:cstheme="minorBidi"/>
          <w:iCs/>
          <w:sz w:val="20"/>
        </w:rPr>
        <w:t>.</w:t>
      </w:r>
      <w:r w:rsidR="00BA6D31">
        <w:rPr>
          <w:rFonts w:asciiTheme="minorBidi" w:hAnsiTheme="minorBidi" w:cstheme="minorBidi"/>
          <w:iCs/>
          <w:sz w:val="20"/>
        </w:rPr>
        <w:t xml:space="preserve"> (</w:t>
      </w:r>
      <w:hyperlink r:id="rId17" w:history="1">
        <w:r w:rsidR="00BA6D31" w:rsidRPr="00BA6D31">
          <w:rPr>
            <w:rStyle w:val="Hyperlink"/>
            <w:rFonts w:asciiTheme="minorBidi" w:hAnsiTheme="minorBidi" w:cstheme="minorBidi"/>
            <w:iCs/>
            <w:sz w:val="20"/>
          </w:rPr>
          <w:t>Rowman &amp; Littlefield link</w:t>
        </w:r>
      </w:hyperlink>
      <w:r w:rsidR="00BA6D31">
        <w:rPr>
          <w:rFonts w:asciiTheme="minorBidi" w:hAnsiTheme="minorBidi" w:cstheme="minorBidi"/>
          <w:iCs/>
          <w:sz w:val="20"/>
        </w:rPr>
        <w:t>)</w:t>
      </w:r>
    </w:p>
    <w:p w14:paraId="34C42185" w14:textId="77777777" w:rsidR="00065858" w:rsidRPr="008746E6" w:rsidRDefault="00065858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6346C3F4" w14:textId="77777777" w:rsidR="00DB4741" w:rsidRPr="008746E6" w:rsidRDefault="00DB4741" w:rsidP="008746E6">
      <w:pPr>
        <w:spacing w:line="240" w:lineRule="auto"/>
        <w:rPr>
          <w:rFonts w:asciiTheme="minorBidi" w:hAnsiTheme="minorBidi" w:cstheme="minorBidi"/>
          <w:sz w:val="20"/>
        </w:rPr>
      </w:pPr>
      <w:r w:rsidRPr="008746E6">
        <w:rPr>
          <w:rFonts w:asciiTheme="minorBidi" w:hAnsiTheme="minorBidi" w:cstheme="minorBidi"/>
          <w:sz w:val="20"/>
        </w:rPr>
        <w:t xml:space="preserve">Vol. 6: </w:t>
      </w:r>
      <w:r w:rsidRPr="008746E6">
        <w:rPr>
          <w:rFonts w:asciiTheme="minorBidi" w:hAnsiTheme="minorBidi" w:cstheme="minorBidi"/>
          <w:b/>
          <w:bCs/>
          <w:i/>
          <w:iCs/>
          <w:sz w:val="20"/>
        </w:rPr>
        <w:t>Nation and Province in the First British Empire: Scotland and the Americas, 1600</w:t>
      </w:r>
      <w:r w:rsidR="001F638A" w:rsidRPr="008746E6">
        <w:rPr>
          <w:rFonts w:asciiTheme="minorBidi" w:hAnsiTheme="minorBidi" w:cstheme="minorBidi"/>
          <w:b/>
          <w:bCs/>
          <w:i/>
          <w:iCs/>
          <w:sz w:val="20"/>
        </w:rPr>
        <w:t>–</w:t>
      </w:r>
      <w:r w:rsidRPr="008746E6">
        <w:rPr>
          <w:rFonts w:asciiTheme="minorBidi" w:hAnsiTheme="minorBidi" w:cstheme="minorBidi"/>
          <w:b/>
          <w:bCs/>
          <w:i/>
          <w:iCs/>
          <w:sz w:val="20"/>
        </w:rPr>
        <w:t>1800</w:t>
      </w:r>
      <w:r w:rsidRPr="008746E6">
        <w:rPr>
          <w:rFonts w:asciiTheme="minorBidi" w:hAnsiTheme="minorBidi" w:cstheme="minorBidi"/>
          <w:sz w:val="20"/>
        </w:rPr>
        <w:t>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Ed. Ned. C. Landsman.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Bucknell University Press, 2001.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Hardc</w:t>
      </w:r>
      <w:r w:rsidR="002F4170" w:rsidRPr="008746E6">
        <w:rPr>
          <w:rFonts w:asciiTheme="minorBidi" w:hAnsiTheme="minorBidi" w:cstheme="minorBidi"/>
          <w:sz w:val="20"/>
        </w:rPr>
        <w:t>over</w:t>
      </w:r>
      <w:r w:rsidR="004C201C" w:rsidRPr="008746E6">
        <w:rPr>
          <w:rFonts w:asciiTheme="minorBidi" w:hAnsiTheme="minorBidi" w:cstheme="minorBidi"/>
          <w:sz w:val="20"/>
        </w:rPr>
        <w:t>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="004C201C" w:rsidRPr="008746E6">
        <w:rPr>
          <w:rFonts w:asciiTheme="minorBidi" w:hAnsiTheme="minorBidi" w:cstheme="minorBidi"/>
          <w:sz w:val="20"/>
        </w:rPr>
        <w:t>Pp. 292</w:t>
      </w:r>
      <w:r w:rsidRPr="008746E6">
        <w:rPr>
          <w:rFonts w:asciiTheme="minorBidi" w:hAnsiTheme="minorBidi" w:cstheme="minorBidi"/>
          <w:sz w:val="20"/>
        </w:rPr>
        <w:t>.</w:t>
      </w:r>
    </w:p>
    <w:p w14:paraId="2CD86346" w14:textId="77777777" w:rsidR="00DB4741" w:rsidRPr="008746E6" w:rsidRDefault="00DB4741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04654309" w14:textId="77777777" w:rsidR="00DB4741" w:rsidRPr="008746E6" w:rsidRDefault="00DB4741" w:rsidP="008746E6">
      <w:pPr>
        <w:spacing w:line="240" w:lineRule="auto"/>
        <w:rPr>
          <w:rFonts w:asciiTheme="minorBidi" w:hAnsiTheme="minorBidi" w:cstheme="minorBidi"/>
          <w:sz w:val="20"/>
        </w:rPr>
      </w:pPr>
      <w:r w:rsidRPr="008746E6">
        <w:rPr>
          <w:rFonts w:asciiTheme="minorBidi" w:hAnsiTheme="minorBidi" w:cstheme="minorBidi"/>
          <w:sz w:val="20"/>
        </w:rPr>
        <w:t xml:space="preserve">Vol. 5: </w:t>
      </w:r>
      <w:r w:rsidRPr="008746E6">
        <w:rPr>
          <w:rFonts w:asciiTheme="minorBidi" w:hAnsiTheme="minorBidi" w:cstheme="minorBidi"/>
          <w:b/>
          <w:i/>
          <w:sz w:val="20"/>
        </w:rPr>
        <w:t>William Robertson and the Expansion of Empire</w:t>
      </w:r>
      <w:r w:rsidRPr="008746E6">
        <w:rPr>
          <w:rFonts w:asciiTheme="minorBidi" w:hAnsiTheme="minorBidi" w:cstheme="minorBidi"/>
          <w:sz w:val="20"/>
        </w:rPr>
        <w:t>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Ed. Stewart J. Brown.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Cambridge University Press, 1997.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Pp. xi + 276.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Softcover (2008): $</w:t>
      </w:r>
      <w:r w:rsidR="00D56628" w:rsidRPr="008746E6">
        <w:rPr>
          <w:rFonts w:asciiTheme="minorBidi" w:hAnsiTheme="minorBidi" w:cstheme="minorBidi"/>
          <w:sz w:val="20"/>
        </w:rPr>
        <w:t>32</w:t>
      </w:r>
      <w:r w:rsidRPr="008746E6">
        <w:rPr>
          <w:rFonts w:asciiTheme="minorBidi" w:hAnsiTheme="minorBidi" w:cstheme="minorBidi"/>
          <w:sz w:val="20"/>
        </w:rPr>
        <w:t>.99/£24.99.</w:t>
      </w:r>
    </w:p>
    <w:p w14:paraId="3BC95223" w14:textId="77777777" w:rsidR="008746E6" w:rsidRDefault="008746E6" w:rsidP="008746E6">
      <w:pPr>
        <w:spacing w:line="240" w:lineRule="auto"/>
        <w:rPr>
          <w:rFonts w:asciiTheme="minorBidi" w:hAnsiTheme="minorBidi" w:cstheme="minorBidi"/>
          <w:strike/>
          <w:sz w:val="20"/>
        </w:rPr>
      </w:pPr>
    </w:p>
    <w:p w14:paraId="3560E673" w14:textId="77777777" w:rsidR="00882EE1" w:rsidRPr="00882EE1" w:rsidRDefault="00882EE1" w:rsidP="008746E6">
      <w:pPr>
        <w:spacing w:line="240" w:lineRule="auto"/>
        <w:rPr>
          <w:rFonts w:asciiTheme="minorBidi" w:hAnsiTheme="minorBidi" w:cstheme="minorBidi"/>
          <w:sz w:val="20"/>
        </w:rPr>
      </w:pPr>
      <w:r w:rsidRPr="00882EE1">
        <w:rPr>
          <w:rFonts w:asciiTheme="minorBidi" w:hAnsiTheme="minorBidi" w:cstheme="minorBidi"/>
          <w:sz w:val="20"/>
        </w:rPr>
        <w:t>Vol.4: See above</w:t>
      </w:r>
    </w:p>
    <w:p w14:paraId="6175AC88" w14:textId="77777777" w:rsidR="00BA6D31" w:rsidRDefault="00BA6D31" w:rsidP="008746E6">
      <w:pPr>
        <w:spacing w:line="240" w:lineRule="auto"/>
        <w:rPr>
          <w:rFonts w:asciiTheme="minorBidi" w:hAnsiTheme="minorBidi" w:cstheme="minorBidi"/>
          <w:strike/>
          <w:sz w:val="20"/>
        </w:rPr>
      </w:pPr>
    </w:p>
    <w:p w14:paraId="7A68C6AD" w14:textId="77777777" w:rsidR="008746E6" w:rsidRPr="008746E6" w:rsidRDefault="00DB4741" w:rsidP="008746E6">
      <w:pPr>
        <w:spacing w:line="240" w:lineRule="auto"/>
        <w:rPr>
          <w:rFonts w:asciiTheme="minorBidi" w:hAnsiTheme="minorBidi" w:cstheme="minorBidi"/>
          <w:sz w:val="20"/>
        </w:rPr>
      </w:pPr>
      <w:r w:rsidRPr="008746E6">
        <w:rPr>
          <w:rFonts w:asciiTheme="minorBidi" w:hAnsiTheme="minorBidi" w:cstheme="minorBidi"/>
          <w:strike/>
          <w:sz w:val="20"/>
        </w:rPr>
        <w:t xml:space="preserve">Vol. 3: </w:t>
      </w:r>
      <w:r w:rsidRPr="008746E6">
        <w:rPr>
          <w:rFonts w:asciiTheme="minorBidi" w:hAnsiTheme="minorBidi" w:cstheme="minorBidi"/>
          <w:b/>
          <w:i/>
          <w:strike/>
          <w:sz w:val="20"/>
        </w:rPr>
        <w:t>Sociability and Society in Eighteenth-Century Scotland</w:t>
      </w:r>
      <w:r w:rsidRPr="008746E6">
        <w:rPr>
          <w:rFonts w:asciiTheme="minorBidi" w:hAnsiTheme="minorBidi" w:cstheme="minorBidi"/>
          <w:strike/>
          <w:sz w:val="20"/>
        </w:rPr>
        <w:t>.</w:t>
      </w:r>
      <w:r w:rsidR="008746E6" w:rsidRPr="008746E6">
        <w:rPr>
          <w:rFonts w:asciiTheme="minorBidi" w:hAnsiTheme="minorBidi" w:cstheme="minorBidi"/>
          <w:strike/>
          <w:sz w:val="20"/>
        </w:rPr>
        <w:t xml:space="preserve"> </w:t>
      </w:r>
      <w:r w:rsidRPr="008746E6">
        <w:rPr>
          <w:rFonts w:asciiTheme="minorBidi" w:hAnsiTheme="minorBidi" w:cstheme="minorBidi"/>
          <w:strike/>
          <w:sz w:val="20"/>
        </w:rPr>
        <w:t>Ed. J</w:t>
      </w:r>
      <w:r w:rsidR="00827CE8" w:rsidRPr="008746E6">
        <w:rPr>
          <w:rFonts w:asciiTheme="minorBidi" w:hAnsiTheme="minorBidi" w:cstheme="minorBidi"/>
          <w:strike/>
          <w:sz w:val="20"/>
        </w:rPr>
        <w:t>ohn Dwyer and Richard B. Sher. S</w:t>
      </w:r>
      <w:r w:rsidRPr="008746E6">
        <w:rPr>
          <w:rFonts w:asciiTheme="minorBidi" w:hAnsiTheme="minorBidi" w:cstheme="minorBidi"/>
          <w:strike/>
          <w:sz w:val="20"/>
        </w:rPr>
        <w:t xml:space="preserve">pecial double issue of </w:t>
      </w:r>
      <w:r w:rsidRPr="008746E6">
        <w:rPr>
          <w:rFonts w:asciiTheme="minorBidi" w:hAnsiTheme="minorBidi" w:cstheme="minorBidi"/>
          <w:i/>
          <w:strike/>
          <w:sz w:val="20"/>
        </w:rPr>
        <w:t>Eighteenth-Century Life</w:t>
      </w:r>
      <w:r w:rsidRPr="008746E6">
        <w:rPr>
          <w:rFonts w:asciiTheme="minorBidi" w:hAnsiTheme="minorBidi" w:cstheme="minorBidi"/>
          <w:strike/>
          <w:sz w:val="20"/>
        </w:rPr>
        <w:t xml:space="preserve"> 15 (1991). Softcover book edition, Mercat Press, 1993.</w:t>
      </w:r>
      <w:r w:rsidR="008746E6">
        <w:rPr>
          <w:rFonts w:asciiTheme="minorBidi" w:hAnsiTheme="minorBidi" w:cstheme="minorBidi"/>
          <w:strike/>
          <w:sz w:val="20"/>
        </w:rPr>
        <w:t xml:space="preserve"> </w:t>
      </w:r>
      <w:r w:rsidRPr="008746E6">
        <w:rPr>
          <w:rFonts w:asciiTheme="minorBidi" w:hAnsiTheme="minorBidi" w:cstheme="minorBidi"/>
          <w:strike/>
          <w:sz w:val="20"/>
        </w:rPr>
        <w:t>Pp. xi + 252.</w:t>
      </w:r>
    </w:p>
    <w:p w14:paraId="209AE2EB" w14:textId="77777777" w:rsidR="008746E6" w:rsidRPr="008746E6" w:rsidRDefault="008746E6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710025D0" w14:textId="77777777" w:rsidR="00DB4741" w:rsidRPr="008746E6" w:rsidRDefault="00DB4741" w:rsidP="008746E6">
      <w:pPr>
        <w:spacing w:line="240" w:lineRule="auto"/>
        <w:rPr>
          <w:rFonts w:asciiTheme="minorBidi" w:hAnsiTheme="minorBidi" w:cstheme="minorBidi"/>
          <w:sz w:val="20"/>
        </w:rPr>
      </w:pPr>
      <w:r w:rsidRPr="008746E6">
        <w:rPr>
          <w:rFonts w:asciiTheme="minorBidi" w:hAnsiTheme="minorBidi" w:cstheme="minorBidi"/>
          <w:sz w:val="20"/>
        </w:rPr>
        <w:t xml:space="preserve">Vol. 2: </w:t>
      </w:r>
      <w:r w:rsidRPr="008746E6">
        <w:rPr>
          <w:rFonts w:asciiTheme="minorBidi" w:hAnsiTheme="minorBidi" w:cstheme="minorBidi"/>
          <w:b/>
          <w:i/>
          <w:sz w:val="20"/>
        </w:rPr>
        <w:t>Ossian Revisited</w:t>
      </w:r>
      <w:r w:rsidRPr="008746E6">
        <w:rPr>
          <w:rFonts w:asciiTheme="minorBidi" w:hAnsiTheme="minorBidi" w:cstheme="minorBidi"/>
          <w:sz w:val="20"/>
        </w:rPr>
        <w:t>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Ed. Howard Gaskill.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Edinburgh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>University Press, 1991.</w:t>
      </w:r>
      <w:r w:rsidR="008746E6">
        <w:rPr>
          <w:rFonts w:asciiTheme="minorBidi" w:hAnsiTheme="minorBidi" w:cstheme="minorBidi"/>
          <w:sz w:val="20"/>
        </w:rPr>
        <w:t xml:space="preserve"> </w:t>
      </w:r>
      <w:r w:rsidRPr="008746E6">
        <w:rPr>
          <w:rFonts w:asciiTheme="minorBidi" w:hAnsiTheme="minorBidi" w:cstheme="minorBidi"/>
          <w:sz w:val="20"/>
        </w:rPr>
        <w:t xml:space="preserve">Pp. viii + 250. Hardcover: </w:t>
      </w:r>
      <w:r w:rsidRPr="00BA6D31">
        <w:rPr>
          <w:rFonts w:asciiTheme="minorBidi" w:hAnsiTheme="minorBidi" w:cstheme="minorBidi"/>
          <w:iCs/>
          <w:sz w:val="20"/>
        </w:rPr>
        <w:t>$25/£18</w:t>
      </w:r>
      <w:r w:rsidR="00BA6D31" w:rsidRPr="00BA6D31">
        <w:rPr>
          <w:rFonts w:asciiTheme="minorBidi" w:hAnsiTheme="minorBidi" w:cstheme="minorBidi"/>
          <w:iCs/>
          <w:sz w:val="20"/>
        </w:rPr>
        <w:t>.</w:t>
      </w:r>
      <w:r w:rsidR="00BA6D31">
        <w:rPr>
          <w:rFonts w:asciiTheme="minorBidi" w:hAnsiTheme="minorBidi" w:cstheme="minorBidi"/>
          <w:sz w:val="20"/>
        </w:rPr>
        <w:t xml:space="preserve"> (</w:t>
      </w:r>
      <w:r w:rsidR="00BA6D31">
        <w:rPr>
          <w:rFonts w:ascii="Arial" w:hAnsi="Arial" w:cs="Arial"/>
          <w:sz w:val="20"/>
        </w:rPr>
        <w:t>only</w:t>
      </w:r>
      <w:r w:rsidR="00BA6D31" w:rsidRPr="00D56B22">
        <w:rPr>
          <w:rFonts w:ascii="Arial" w:hAnsi="Arial" w:cs="Arial"/>
          <w:sz w:val="20"/>
        </w:rPr>
        <w:t xml:space="preserve"> still available in the UK, directly from the Society</w:t>
      </w:r>
      <w:r w:rsidR="00BA6D31">
        <w:rPr>
          <w:rFonts w:ascii="Arial" w:hAnsi="Arial" w:cs="Arial"/>
          <w:sz w:val="20"/>
        </w:rPr>
        <w:t>)</w:t>
      </w:r>
    </w:p>
    <w:p w14:paraId="2DB7919A" w14:textId="77777777" w:rsidR="008746E6" w:rsidRDefault="008746E6" w:rsidP="008746E6">
      <w:pPr>
        <w:spacing w:line="240" w:lineRule="auto"/>
        <w:rPr>
          <w:rFonts w:asciiTheme="minorBidi" w:hAnsiTheme="minorBidi" w:cstheme="minorBidi"/>
          <w:sz w:val="20"/>
        </w:rPr>
      </w:pPr>
    </w:p>
    <w:p w14:paraId="7659904B" w14:textId="77777777" w:rsidR="003D7009" w:rsidRPr="008746E6" w:rsidRDefault="003D7009" w:rsidP="008746E6">
      <w:pPr>
        <w:spacing w:line="240" w:lineRule="auto"/>
        <w:rPr>
          <w:rFonts w:asciiTheme="minorBidi" w:hAnsiTheme="minorBidi" w:cstheme="minorBidi"/>
          <w:sz w:val="20"/>
        </w:rPr>
      </w:pPr>
      <w:r w:rsidRPr="008746E6">
        <w:rPr>
          <w:rFonts w:asciiTheme="minorBidi" w:hAnsiTheme="minorBidi" w:cstheme="minorBidi"/>
          <w:strike/>
          <w:sz w:val="20"/>
        </w:rPr>
        <w:t xml:space="preserve">Vol. 1: </w:t>
      </w:r>
      <w:r w:rsidRPr="008746E6">
        <w:rPr>
          <w:rFonts w:asciiTheme="minorBidi" w:hAnsiTheme="minorBidi" w:cstheme="minorBidi"/>
          <w:b/>
          <w:i/>
          <w:strike/>
          <w:sz w:val="20"/>
        </w:rPr>
        <w:t>Scotland and America in the Age of the Enlightenment</w:t>
      </w:r>
      <w:r w:rsidRPr="008746E6">
        <w:rPr>
          <w:rFonts w:asciiTheme="minorBidi" w:hAnsiTheme="minorBidi" w:cstheme="minorBidi"/>
          <w:strike/>
          <w:sz w:val="20"/>
        </w:rPr>
        <w:t xml:space="preserve">. </w:t>
      </w:r>
      <w:r w:rsidR="008746E6">
        <w:rPr>
          <w:rFonts w:asciiTheme="minorBidi" w:hAnsiTheme="minorBidi" w:cstheme="minorBidi"/>
          <w:strike/>
          <w:sz w:val="20"/>
        </w:rPr>
        <w:t xml:space="preserve"> </w:t>
      </w:r>
      <w:r w:rsidRPr="008746E6">
        <w:rPr>
          <w:rFonts w:asciiTheme="minorBidi" w:hAnsiTheme="minorBidi" w:cstheme="minorBidi"/>
          <w:strike/>
          <w:sz w:val="20"/>
        </w:rPr>
        <w:t>Ed. Richard B. Sher and Jeffrey R. Smitten.</w:t>
      </w:r>
      <w:r w:rsidR="008746E6">
        <w:rPr>
          <w:rFonts w:asciiTheme="minorBidi" w:hAnsiTheme="minorBidi" w:cstheme="minorBidi"/>
          <w:strike/>
          <w:sz w:val="20"/>
        </w:rPr>
        <w:t xml:space="preserve"> </w:t>
      </w:r>
      <w:r w:rsidRPr="008746E6">
        <w:rPr>
          <w:rFonts w:asciiTheme="minorBidi" w:hAnsiTheme="minorBidi" w:cstheme="minorBidi"/>
          <w:strike/>
          <w:sz w:val="20"/>
        </w:rPr>
        <w:t xml:space="preserve">Edinburgh and </w:t>
      </w:r>
      <w:r w:rsidR="00DB4741" w:rsidRPr="008746E6">
        <w:rPr>
          <w:rFonts w:asciiTheme="minorBidi" w:hAnsiTheme="minorBidi" w:cstheme="minorBidi"/>
          <w:strike/>
          <w:sz w:val="20"/>
        </w:rPr>
        <w:t xml:space="preserve">Princeton, 1990. </w:t>
      </w:r>
      <w:r w:rsidRPr="008746E6">
        <w:rPr>
          <w:rFonts w:asciiTheme="minorBidi" w:hAnsiTheme="minorBidi" w:cstheme="minorBidi"/>
          <w:strike/>
          <w:sz w:val="20"/>
        </w:rPr>
        <w:t>Edinburgh University Press, 1992.</w:t>
      </w:r>
      <w:r w:rsidR="008746E6">
        <w:rPr>
          <w:rFonts w:asciiTheme="minorBidi" w:hAnsiTheme="minorBidi" w:cstheme="minorBidi"/>
          <w:strike/>
          <w:sz w:val="20"/>
        </w:rPr>
        <w:t xml:space="preserve"> </w:t>
      </w:r>
      <w:r w:rsidRPr="008746E6">
        <w:rPr>
          <w:rFonts w:asciiTheme="minorBidi" w:hAnsiTheme="minorBidi" w:cstheme="minorBidi"/>
          <w:strike/>
          <w:sz w:val="20"/>
        </w:rPr>
        <w:t>Pp. xii + 307.</w:t>
      </w:r>
      <w:r w:rsidR="00DB4741" w:rsidRPr="008746E6">
        <w:rPr>
          <w:rFonts w:asciiTheme="minorBidi" w:hAnsiTheme="minorBidi" w:cstheme="minorBidi"/>
          <w:strike/>
          <w:sz w:val="20"/>
        </w:rPr>
        <w:t xml:space="preserve"> Softcover:</w:t>
      </w:r>
      <w:r w:rsidR="00DB4741" w:rsidRPr="008746E6">
        <w:rPr>
          <w:rFonts w:asciiTheme="minorBidi" w:hAnsiTheme="minorBidi" w:cstheme="minorBidi"/>
          <w:i/>
          <w:strike/>
          <w:sz w:val="20"/>
        </w:rPr>
        <w:t xml:space="preserve"> </w:t>
      </w:r>
      <w:r w:rsidR="00DB4741" w:rsidRPr="00BA6D31">
        <w:rPr>
          <w:rFonts w:asciiTheme="minorBidi" w:hAnsiTheme="minorBidi" w:cstheme="minorBidi"/>
          <w:iCs/>
          <w:strike/>
          <w:sz w:val="20"/>
        </w:rPr>
        <w:t>$20/£15 .</w:t>
      </w:r>
      <w:r w:rsidR="008746E6">
        <w:rPr>
          <w:rFonts w:asciiTheme="minorBidi" w:hAnsiTheme="minorBidi" w:cstheme="minorBidi"/>
          <w:sz w:val="20"/>
        </w:rPr>
        <w:t xml:space="preserve"> </w:t>
      </w:r>
    </w:p>
    <w:p w14:paraId="650174CC" w14:textId="77777777" w:rsidR="003D7009" w:rsidRPr="008746E6" w:rsidRDefault="003D7009" w:rsidP="008746E6">
      <w:pPr>
        <w:spacing w:line="240" w:lineRule="auto"/>
        <w:ind w:firstLine="288"/>
        <w:rPr>
          <w:rFonts w:asciiTheme="minorBidi" w:hAnsiTheme="minorBidi" w:cstheme="minorBidi"/>
          <w:sz w:val="20"/>
        </w:rPr>
      </w:pPr>
      <w:r w:rsidRPr="008746E6">
        <w:rPr>
          <w:rFonts w:asciiTheme="minorBidi" w:hAnsiTheme="minorBidi" w:cstheme="minorBidi"/>
          <w:sz w:val="20"/>
        </w:rPr>
        <w:tab/>
      </w:r>
      <w:r w:rsidRPr="008746E6">
        <w:rPr>
          <w:rFonts w:asciiTheme="minorBidi" w:hAnsiTheme="minorBidi" w:cstheme="minorBidi"/>
          <w:sz w:val="20"/>
        </w:rPr>
        <w:tab/>
      </w:r>
    </w:p>
    <w:p w14:paraId="03EA9127" w14:textId="77777777" w:rsidR="003D7009" w:rsidRPr="008746E6" w:rsidRDefault="003D7009" w:rsidP="008746E6">
      <w:pPr>
        <w:spacing w:line="240" w:lineRule="auto"/>
        <w:rPr>
          <w:rFonts w:asciiTheme="minorBidi" w:hAnsiTheme="minorBidi" w:cstheme="minorBidi"/>
          <w:b/>
          <w:sz w:val="20"/>
          <w:u w:val="single"/>
        </w:rPr>
      </w:pPr>
      <w:r w:rsidRPr="008746E6">
        <w:rPr>
          <w:rFonts w:asciiTheme="minorBidi" w:hAnsiTheme="minorBidi" w:cstheme="minorBidi"/>
          <w:b/>
          <w:sz w:val="20"/>
          <w:u w:val="single"/>
        </w:rPr>
        <w:t>Also Available</w:t>
      </w:r>
      <w:r w:rsidR="00900390" w:rsidRPr="008746E6">
        <w:rPr>
          <w:rFonts w:asciiTheme="minorBidi" w:hAnsiTheme="minorBidi" w:cstheme="minorBidi"/>
          <w:b/>
          <w:sz w:val="20"/>
          <w:u w:val="single"/>
        </w:rPr>
        <w:t xml:space="preserve"> from the Society</w:t>
      </w:r>
      <w:r w:rsidRPr="008746E6">
        <w:rPr>
          <w:rFonts w:asciiTheme="minorBidi" w:hAnsiTheme="minorBidi" w:cstheme="minorBidi"/>
          <w:b/>
          <w:sz w:val="20"/>
          <w:u w:val="single"/>
        </w:rPr>
        <w:t>:</w:t>
      </w:r>
    </w:p>
    <w:p w14:paraId="58CF2CE1" w14:textId="77777777" w:rsidR="0038710D" w:rsidRDefault="0038710D" w:rsidP="008746E6">
      <w:pPr>
        <w:spacing w:line="240" w:lineRule="auto"/>
        <w:rPr>
          <w:rFonts w:asciiTheme="minorBidi" w:hAnsiTheme="minorBidi" w:cstheme="minorBidi"/>
          <w:b/>
          <w:i/>
          <w:iCs/>
          <w:sz w:val="20"/>
        </w:rPr>
      </w:pPr>
    </w:p>
    <w:p w14:paraId="1EF997EB" w14:textId="77777777" w:rsidR="00900390" w:rsidRPr="008746E6" w:rsidRDefault="003D7009" w:rsidP="008746E6">
      <w:pPr>
        <w:spacing w:line="240" w:lineRule="auto"/>
        <w:rPr>
          <w:rFonts w:asciiTheme="minorBidi" w:hAnsiTheme="minorBidi" w:cstheme="minorBidi"/>
          <w:bCs/>
          <w:iCs/>
          <w:sz w:val="20"/>
        </w:rPr>
      </w:pPr>
      <w:r w:rsidRPr="008746E6">
        <w:rPr>
          <w:rFonts w:asciiTheme="minorBidi" w:hAnsiTheme="minorBidi" w:cstheme="minorBidi"/>
          <w:b/>
          <w:i/>
          <w:iCs/>
          <w:sz w:val="20"/>
        </w:rPr>
        <w:t>The Culture of the Book in the Scottish Enlightenment: An Exhibition with Essays by Roger Emerson, Richard Sher, Stephen Brown, and Paul Wood</w:t>
      </w:r>
      <w:r w:rsidRPr="008746E6">
        <w:rPr>
          <w:rFonts w:asciiTheme="minorBidi" w:hAnsiTheme="minorBidi" w:cstheme="minorBidi"/>
          <w:bCs/>
          <w:i/>
          <w:iCs/>
          <w:sz w:val="20"/>
        </w:rPr>
        <w:t>.</w:t>
      </w:r>
      <w:r w:rsidR="008746E6">
        <w:rPr>
          <w:rFonts w:asciiTheme="minorBidi" w:hAnsiTheme="minorBidi" w:cstheme="minorBidi"/>
          <w:bCs/>
          <w:sz w:val="20"/>
        </w:rPr>
        <w:t xml:space="preserve"> </w:t>
      </w:r>
      <w:r w:rsidRPr="008746E6">
        <w:rPr>
          <w:rFonts w:asciiTheme="minorBidi" w:hAnsiTheme="minorBidi" w:cstheme="minorBidi"/>
          <w:bCs/>
          <w:sz w:val="20"/>
        </w:rPr>
        <w:t>Thomas Fisher Rare Book Library, University of Toronto, 2000. Softcover. Pp. x + 160, with 40 illustrations.</w:t>
      </w:r>
      <w:r w:rsidR="002349B4" w:rsidRPr="008746E6">
        <w:rPr>
          <w:rFonts w:asciiTheme="minorBidi" w:hAnsiTheme="minorBidi" w:cstheme="minorBidi"/>
          <w:bCs/>
          <w:sz w:val="20"/>
        </w:rPr>
        <w:t xml:space="preserve"> </w:t>
      </w:r>
      <w:r w:rsidRPr="008746E6">
        <w:rPr>
          <w:rFonts w:asciiTheme="minorBidi" w:hAnsiTheme="minorBidi" w:cstheme="minorBidi"/>
          <w:bCs/>
          <w:i/>
          <w:iCs/>
          <w:sz w:val="20"/>
        </w:rPr>
        <w:t xml:space="preserve">Member price </w:t>
      </w:r>
      <w:r w:rsidR="00066126" w:rsidRPr="008746E6">
        <w:rPr>
          <w:rFonts w:asciiTheme="minorBidi" w:hAnsiTheme="minorBidi" w:cstheme="minorBidi"/>
          <w:bCs/>
          <w:i/>
          <w:iCs/>
          <w:sz w:val="20"/>
        </w:rPr>
        <w:t>from ECSSS: $20</w:t>
      </w:r>
      <w:r w:rsidR="00900390" w:rsidRPr="008746E6">
        <w:rPr>
          <w:rFonts w:asciiTheme="minorBidi" w:hAnsiTheme="minorBidi" w:cstheme="minorBidi"/>
          <w:bCs/>
          <w:i/>
          <w:iCs/>
          <w:sz w:val="20"/>
        </w:rPr>
        <w:t>US</w:t>
      </w:r>
      <w:r w:rsidR="000E4219" w:rsidRPr="008746E6">
        <w:rPr>
          <w:rFonts w:asciiTheme="minorBidi" w:hAnsiTheme="minorBidi" w:cstheme="minorBidi"/>
          <w:bCs/>
          <w:i/>
          <w:iCs/>
          <w:sz w:val="20"/>
        </w:rPr>
        <w:t>/</w:t>
      </w:r>
      <w:r w:rsidRPr="008746E6">
        <w:rPr>
          <w:rFonts w:asciiTheme="minorBidi" w:hAnsiTheme="minorBidi" w:cstheme="minorBidi"/>
          <w:bCs/>
          <w:i/>
          <w:iCs/>
          <w:sz w:val="20"/>
        </w:rPr>
        <w:t>£</w:t>
      </w:r>
      <w:r w:rsidR="00066126" w:rsidRPr="008746E6">
        <w:rPr>
          <w:rFonts w:asciiTheme="minorBidi" w:hAnsiTheme="minorBidi" w:cstheme="minorBidi"/>
          <w:bCs/>
          <w:i/>
          <w:iCs/>
          <w:sz w:val="20"/>
        </w:rPr>
        <w:t>15</w:t>
      </w:r>
      <w:r w:rsidR="00900390" w:rsidRPr="008746E6">
        <w:rPr>
          <w:rFonts w:asciiTheme="minorBidi" w:hAnsiTheme="minorBidi" w:cstheme="minorBidi"/>
          <w:bCs/>
          <w:iCs/>
          <w:sz w:val="20"/>
        </w:rPr>
        <w:t>, plus postage</w:t>
      </w:r>
      <w:r w:rsidR="000E4219" w:rsidRPr="008746E6">
        <w:rPr>
          <w:rFonts w:asciiTheme="minorBidi" w:hAnsiTheme="minorBidi" w:cstheme="minorBidi"/>
          <w:bCs/>
          <w:i/>
          <w:iCs/>
          <w:sz w:val="20"/>
        </w:rPr>
        <w:t>.</w:t>
      </w:r>
      <w:r w:rsidR="005444F4" w:rsidRPr="008746E6">
        <w:rPr>
          <w:rFonts w:asciiTheme="minorBidi" w:hAnsiTheme="minorBidi" w:cstheme="minorBidi"/>
          <w:bCs/>
          <w:i/>
          <w:iCs/>
          <w:sz w:val="20"/>
        </w:rPr>
        <w:t xml:space="preserve"> </w:t>
      </w:r>
      <w:r w:rsidR="005444F4" w:rsidRPr="008746E6">
        <w:rPr>
          <w:rFonts w:asciiTheme="minorBidi" w:hAnsiTheme="minorBidi" w:cstheme="minorBidi"/>
          <w:bCs/>
          <w:iCs/>
          <w:sz w:val="20"/>
        </w:rPr>
        <w:t>Also avai</w:t>
      </w:r>
      <w:r w:rsidR="00A61098" w:rsidRPr="008746E6">
        <w:rPr>
          <w:rFonts w:asciiTheme="minorBidi" w:hAnsiTheme="minorBidi" w:cstheme="minorBidi"/>
          <w:bCs/>
          <w:iCs/>
          <w:sz w:val="20"/>
        </w:rPr>
        <w:t>lable from online booksellers and the Fisher Library.</w:t>
      </w:r>
    </w:p>
    <w:p w14:paraId="6845E697" w14:textId="77777777" w:rsidR="003D7009" w:rsidRPr="008746E6" w:rsidRDefault="00041740" w:rsidP="008746E6">
      <w:pPr>
        <w:spacing w:line="240" w:lineRule="auto"/>
        <w:rPr>
          <w:rFonts w:asciiTheme="minorBidi" w:hAnsiTheme="minorBidi" w:cstheme="minorBidi"/>
          <w:sz w:val="20"/>
        </w:rPr>
      </w:pPr>
      <w:r w:rsidRPr="008746E6">
        <w:rPr>
          <w:rFonts w:asciiTheme="minorBidi" w:hAnsiTheme="minorBidi" w:cstheme="minorBidi"/>
          <w:sz w:val="20"/>
        </w:rPr>
        <w:tab/>
      </w:r>
    </w:p>
    <w:sectPr w:rsidR="003D7009" w:rsidRPr="008746E6" w:rsidSect="004A3136">
      <w:headerReference w:type="default" r:id="rId18"/>
      <w:pgSz w:w="12240" w:h="15840"/>
      <w:pgMar w:top="1440" w:right="1080" w:bottom="1440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8555" w14:textId="77777777" w:rsidR="00B27048" w:rsidRDefault="00B27048" w:rsidP="00D2761C">
      <w:pPr>
        <w:spacing w:line="240" w:lineRule="auto"/>
      </w:pPr>
      <w:r>
        <w:separator/>
      </w:r>
    </w:p>
  </w:endnote>
  <w:endnote w:type="continuationSeparator" w:id="0">
    <w:p w14:paraId="3CC34F84" w14:textId="77777777" w:rsidR="00B27048" w:rsidRDefault="00B27048" w:rsidP="00D27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6687" w14:textId="77777777" w:rsidR="00B27048" w:rsidRDefault="00B27048" w:rsidP="00D2761C">
      <w:pPr>
        <w:spacing w:line="240" w:lineRule="auto"/>
      </w:pPr>
      <w:r>
        <w:separator/>
      </w:r>
    </w:p>
  </w:footnote>
  <w:footnote w:type="continuationSeparator" w:id="0">
    <w:p w14:paraId="1107D6F8" w14:textId="77777777" w:rsidR="00B27048" w:rsidRDefault="00B27048" w:rsidP="00D27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3DA" w14:textId="77777777" w:rsidR="00D2761C" w:rsidRPr="00D2761C" w:rsidRDefault="00D2761C" w:rsidP="008746E6">
    <w:pPr>
      <w:spacing w:line="240" w:lineRule="auto"/>
      <w:jc w:val="center"/>
      <w:rPr>
        <w:rFonts w:ascii="Arial" w:hAnsi="Arial"/>
        <w:b/>
        <w:i/>
        <w:sz w:val="32"/>
        <w:szCs w:val="18"/>
      </w:rPr>
    </w:pPr>
    <w:r w:rsidRPr="00D2761C">
      <w:rPr>
        <w:rFonts w:ascii="Arial" w:hAnsi="Arial"/>
        <w:b/>
        <w:i/>
        <w:sz w:val="32"/>
        <w:szCs w:val="18"/>
      </w:rPr>
      <w:t>Eighteenth-Century Scottish Studies Society</w:t>
    </w:r>
  </w:p>
  <w:p w14:paraId="2E97CF67" w14:textId="61410CA1" w:rsidR="00D2761C" w:rsidRPr="00D2761C" w:rsidRDefault="00D2761C" w:rsidP="008746E6">
    <w:pPr>
      <w:spacing w:line="240" w:lineRule="auto"/>
      <w:jc w:val="center"/>
      <w:rPr>
        <w:rFonts w:ascii="Arial" w:hAnsi="Arial"/>
        <w:b/>
        <w:i/>
        <w:sz w:val="32"/>
        <w:szCs w:val="18"/>
      </w:rPr>
    </w:pPr>
    <w:r w:rsidRPr="00D2761C">
      <w:rPr>
        <w:rFonts w:ascii="Arial" w:hAnsi="Arial"/>
        <w:b/>
        <w:i/>
        <w:sz w:val="32"/>
        <w:szCs w:val="18"/>
      </w:rPr>
      <w:t>Membership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4CB"/>
    <w:multiLevelType w:val="hybridMultilevel"/>
    <w:tmpl w:val="1CECF882"/>
    <w:lvl w:ilvl="0" w:tplc="B98EF2AA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47"/>
    <w:rsid w:val="000015B0"/>
    <w:rsid w:val="00011EA8"/>
    <w:rsid w:val="00014F87"/>
    <w:rsid w:val="000207FC"/>
    <w:rsid w:val="00025030"/>
    <w:rsid w:val="00026D71"/>
    <w:rsid w:val="00041740"/>
    <w:rsid w:val="000645CE"/>
    <w:rsid w:val="00065858"/>
    <w:rsid w:val="00066126"/>
    <w:rsid w:val="000734CD"/>
    <w:rsid w:val="0007548C"/>
    <w:rsid w:val="0007703D"/>
    <w:rsid w:val="00084A8C"/>
    <w:rsid w:val="0009496A"/>
    <w:rsid w:val="00094A6E"/>
    <w:rsid w:val="000A61FA"/>
    <w:rsid w:val="000C2119"/>
    <w:rsid w:val="000C4EE3"/>
    <w:rsid w:val="000C5A64"/>
    <w:rsid w:val="000E4219"/>
    <w:rsid w:val="000E4F85"/>
    <w:rsid w:val="000E66B0"/>
    <w:rsid w:val="000F7667"/>
    <w:rsid w:val="00101596"/>
    <w:rsid w:val="001104C6"/>
    <w:rsid w:val="00117649"/>
    <w:rsid w:val="00120BB1"/>
    <w:rsid w:val="00121223"/>
    <w:rsid w:val="00136814"/>
    <w:rsid w:val="00183FDA"/>
    <w:rsid w:val="00193154"/>
    <w:rsid w:val="001C44DD"/>
    <w:rsid w:val="001C4E85"/>
    <w:rsid w:val="001C5DB8"/>
    <w:rsid w:val="001D1ABC"/>
    <w:rsid w:val="001D6FB4"/>
    <w:rsid w:val="001E3A96"/>
    <w:rsid w:val="001E7673"/>
    <w:rsid w:val="001F5F62"/>
    <w:rsid w:val="001F638A"/>
    <w:rsid w:val="00210A05"/>
    <w:rsid w:val="00213B69"/>
    <w:rsid w:val="00231C1D"/>
    <w:rsid w:val="002349B4"/>
    <w:rsid w:val="002621E2"/>
    <w:rsid w:val="00276A73"/>
    <w:rsid w:val="00286D18"/>
    <w:rsid w:val="002A452A"/>
    <w:rsid w:val="002D2FEE"/>
    <w:rsid w:val="002F4170"/>
    <w:rsid w:val="00333A29"/>
    <w:rsid w:val="003340F1"/>
    <w:rsid w:val="00344A37"/>
    <w:rsid w:val="00350862"/>
    <w:rsid w:val="003527A4"/>
    <w:rsid w:val="00364D8A"/>
    <w:rsid w:val="0038710D"/>
    <w:rsid w:val="003B0EED"/>
    <w:rsid w:val="003C0E9C"/>
    <w:rsid w:val="003D7009"/>
    <w:rsid w:val="003E517A"/>
    <w:rsid w:val="003E6840"/>
    <w:rsid w:val="004010EF"/>
    <w:rsid w:val="00402271"/>
    <w:rsid w:val="0040453F"/>
    <w:rsid w:val="004059C1"/>
    <w:rsid w:val="004218E7"/>
    <w:rsid w:val="004424C4"/>
    <w:rsid w:val="00447664"/>
    <w:rsid w:val="00447C30"/>
    <w:rsid w:val="00457E90"/>
    <w:rsid w:val="0046241D"/>
    <w:rsid w:val="00491CF2"/>
    <w:rsid w:val="004A3136"/>
    <w:rsid w:val="004A336A"/>
    <w:rsid w:val="004C201C"/>
    <w:rsid w:val="004E6ED6"/>
    <w:rsid w:val="004F3866"/>
    <w:rsid w:val="004F4BFA"/>
    <w:rsid w:val="00502044"/>
    <w:rsid w:val="00522115"/>
    <w:rsid w:val="0053178A"/>
    <w:rsid w:val="00542F8A"/>
    <w:rsid w:val="005444F4"/>
    <w:rsid w:val="00562C86"/>
    <w:rsid w:val="00577895"/>
    <w:rsid w:val="005C4072"/>
    <w:rsid w:val="00637151"/>
    <w:rsid w:val="00651075"/>
    <w:rsid w:val="006528CC"/>
    <w:rsid w:val="00652E61"/>
    <w:rsid w:val="006635B9"/>
    <w:rsid w:val="006637BF"/>
    <w:rsid w:val="006B7463"/>
    <w:rsid w:val="006F5462"/>
    <w:rsid w:val="00724DCF"/>
    <w:rsid w:val="0078103E"/>
    <w:rsid w:val="007A0344"/>
    <w:rsid w:val="007A11FB"/>
    <w:rsid w:val="007B25E4"/>
    <w:rsid w:val="007B3350"/>
    <w:rsid w:val="007C4140"/>
    <w:rsid w:val="0080440F"/>
    <w:rsid w:val="008044C0"/>
    <w:rsid w:val="00807542"/>
    <w:rsid w:val="008204B4"/>
    <w:rsid w:val="00827CE8"/>
    <w:rsid w:val="008317DD"/>
    <w:rsid w:val="00834D0E"/>
    <w:rsid w:val="00834FFF"/>
    <w:rsid w:val="008622DF"/>
    <w:rsid w:val="008726C1"/>
    <w:rsid w:val="008746E6"/>
    <w:rsid w:val="00882EE1"/>
    <w:rsid w:val="00885E5C"/>
    <w:rsid w:val="0089014A"/>
    <w:rsid w:val="008A4CC9"/>
    <w:rsid w:val="008C3C65"/>
    <w:rsid w:val="008E2217"/>
    <w:rsid w:val="008F2A60"/>
    <w:rsid w:val="00900390"/>
    <w:rsid w:val="009142A0"/>
    <w:rsid w:val="00951040"/>
    <w:rsid w:val="00955461"/>
    <w:rsid w:val="00984AA9"/>
    <w:rsid w:val="00992313"/>
    <w:rsid w:val="009A130D"/>
    <w:rsid w:val="009C0ED8"/>
    <w:rsid w:val="009C2445"/>
    <w:rsid w:val="009C3B47"/>
    <w:rsid w:val="009E70B3"/>
    <w:rsid w:val="00A04C96"/>
    <w:rsid w:val="00A1452D"/>
    <w:rsid w:val="00A26783"/>
    <w:rsid w:val="00A339EB"/>
    <w:rsid w:val="00A36554"/>
    <w:rsid w:val="00A42E5F"/>
    <w:rsid w:val="00A563F7"/>
    <w:rsid w:val="00A61098"/>
    <w:rsid w:val="00A64AC9"/>
    <w:rsid w:val="00A74191"/>
    <w:rsid w:val="00AA17E7"/>
    <w:rsid w:val="00AB31A7"/>
    <w:rsid w:val="00AC1590"/>
    <w:rsid w:val="00AC6053"/>
    <w:rsid w:val="00AE324F"/>
    <w:rsid w:val="00AF01A1"/>
    <w:rsid w:val="00AF39DA"/>
    <w:rsid w:val="00B02570"/>
    <w:rsid w:val="00B06C6B"/>
    <w:rsid w:val="00B125F6"/>
    <w:rsid w:val="00B27048"/>
    <w:rsid w:val="00B40705"/>
    <w:rsid w:val="00B41A31"/>
    <w:rsid w:val="00B50E21"/>
    <w:rsid w:val="00B644CA"/>
    <w:rsid w:val="00B87133"/>
    <w:rsid w:val="00BA6D31"/>
    <w:rsid w:val="00BC09C3"/>
    <w:rsid w:val="00BC16AD"/>
    <w:rsid w:val="00BD6986"/>
    <w:rsid w:val="00BE2609"/>
    <w:rsid w:val="00BE2D70"/>
    <w:rsid w:val="00C21944"/>
    <w:rsid w:val="00C228D9"/>
    <w:rsid w:val="00C23D83"/>
    <w:rsid w:val="00C46CAF"/>
    <w:rsid w:val="00C81B9F"/>
    <w:rsid w:val="00CC3E46"/>
    <w:rsid w:val="00CC619C"/>
    <w:rsid w:val="00CD5295"/>
    <w:rsid w:val="00CE0D50"/>
    <w:rsid w:val="00CF5265"/>
    <w:rsid w:val="00CF71A2"/>
    <w:rsid w:val="00D26152"/>
    <w:rsid w:val="00D2761C"/>
    <w:rsid w:val="00D357F7"/>
    <w:rsid w:val="00D56628"/>
    <w:rsid w:val="00D56B22"/>
    <w:rsid w:val="00D85691"/>
    <w:rsid w:val="00D90319"/>
    <w:rsid w:val="00DA4324"/>
    <w:rsid w:val="00DB054B"/>
    <w:rsid w:val="00DB4741"/>
    <w:rsid w:val="00DE3982"/>
    <w:rsid w:val="00DE549E"/>
    <w:rsid w:val="00E12976"/>
    <w:rsid w:val="00E31BC1"/>
    <w:rsid w:val="00E810EE"/>
    <w:rsid w:val="00EA6470"/>
    <w:rsid w:val="00EC5F5E"/>
    <w:rsid w:val="00EC6F4C"/>
    <w:rsid w:val="00ED3CE9"/>
    <w:rsid w:val="00F00E45"/>
    <w:rsid w:val="00F311E4"/>
    <w:rsid w:val="00F34070"/>
    <w:rsid w:val="00F35E44"/>
    <w:rsid w:val="00F60B87"/>
    <w:rsid w:val="00F60E0D"/>
    <w:rsid w:val="00F821B4"/>
    <w:rsid w:val="00FB1A07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E9327"/>
  <w15:docId w15:val="{79555C66-3A78-4F24-ABC4-B3E0C73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ind w:firstLine="720"/>
    </w:pPr>
  </w:style>
  <w:style w:type="paragraph" w:styleId="FootnoteText">
    <w:name w:val="footnote text"/>
    <w:basedOn w:val="Normal"/>
    <w:semiHidden/>
    <w:pPr>
      <w:ind w:firstLine="720"/>
    </w:pPr>
  </w:style>
  <w:style w:type="paragraph" w:styleId="BodyText">
    <w:name w:val="Body Text"/>
    <w:basedOn w:val="Normal"/>
    <w:pPr>
      <w:spacing w:line="240" w:lineRule="auto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C40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B4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7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741"/>
    <w:rPr>
      <w:b/>
      <w:bCs/>
    </w:rPr>
  </w:style>
  <w:style w:type="table" w:styleId="TableGrid">
    <w:name w:val="Table Grid"/>
    <w:basedOn w:val="TableNormal"/>
    <w:rsid w:val="0007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276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2761C"/>
    <w:rPr>
      <w:sz w:val="24"/>
    </w:rPr>
  </w:style>
  <w:style w:type="paragraph" w:styleId="Footer">
    <w:name w:val="footer"/>
    <w:basedOn w:val="Normal"/>
    <w:link w:val="FooterChar"/>
    <w:unhideWhenUsed/>
    <w:rsid w:val="00D276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2761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1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1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4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ra.hansen@open.ac.uk" TargetMode="External"/><Relationship Id="rId13" Type="http://schemas.openxmlformats.org/officeDocument/2006/relationships/hyperlink" Target="https://www.eurospanbookstore.com/page.php?pid=inde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yPal.com" TargetMode="External"/><Relationship Id="rId12" Type="http://schemas.openxmlformats.org/officeDocument/2006/relationships/hyperlink" Target="https://www.ubcpress.ca/rutgers-university-press" TargetMode="External"/><Relationship Id="rId17" Type="http://schemas.openxmlformats.org/officeDocument/2006/relationships/hyperlink" Target="https://rowman.com/ISBN/9781611481709/Scotland-and-France-in-the-Enlighten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wman.com/ISBN/9781611482607/Scots-in-London-in-the-Eighteenth-Centu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tgersuniversitypress.org/bucknell/association-and-enlightenment/978168448266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wman.com/ISBN/9781611488005/The-Scottish-Enlightenment-and-Literary-Culture" TargetMode="External"/><Relationship Id="rId10" Type="http://schemas.openxmlformats.org/officeDocument/2006/relationships/hyperlink" Target="http://www.birlinn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bucknell.edu/script/upress/series.asp?id=3" TargetMode="External"/><Relationship Id="rId14" Type="http://schemas.openxmlformats.org/officeDocument/2006/relationships/hyperlink" Target="https://rowman.com/Action/SERIES/_/BU003/Studies-in-Eighteenth-Century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Eighteenth-Century Scottish Studies Society</vt:lpstr>
    </vt:vector>
  </TitlesOfParts>
  <Company>New Jersey Institute of Technology</Company>
  <LinksUpToDate>false</LinksUpToDate>
  <CharactersWithSpaces>5872</CharactersWithSpaces>
  <SharedDoc>false</SharedDoc>
  <HLinks>
    <vt:vector size="48" baseType="variant">
      <vt:variant>
        <vt:i4>4587548</vt:i4>
      </vt:variant>
      <vt:variant>
        <vt:i4>21</vt:i4>
      </vt:variant>
      <vt:variant>
        <vt:i4>0</vt:i4>
      </vt:variant>
      <vt:variant>
        <vt:i4>5</vt:i4>
      </vt:variant>
      <vt:variant>
        <vt:lpwstr>http://www.ecsss.org/</vt:lpwstr>
      </vt:variant>
      <vt:variant>
        <vt:lpwstr/>
      </vt:variant>
      <vt:variant>
        <vt:i4>5963832</vt:i4>
      </vt:variant>
      <vt:variant>
        <vt:i4>18</vt:i4>
      </vt:variant>
      <vt:variant>
        <vt:i4>0</vt:i4>
      </vt:variant>
      <vt:variant>
        <vt:i4>5</vt:i4>
      </vt:variant>
      <vt:variant>
        <vt:lpwstr>mailto:kentd@library.utoronto.ca</vt:lpwstr>
      </vt:variant>
      <vt:variant>
        <vt:lpwstr/>
      </vt:variant>
      <vt:variant>
        <vt:i4>5373952</vt:i4>
      </vt:variant>
      <vt:variant>
        <vt:i4>15</vt:i4>
      </vt:variant>
      <vt:variant>
        <vt:i4>0</vt:i4>
      </vt:variant>
      <vt:variant>
        <vt:i4>5</vt:i4>
      </vt:variant>
      <vt:variant>
        <vt:lpwstr>http://www.rowmanlittlefield.com/</vt:lpwstr>
      </vt:variant>
      <vt:variant>
        <vt:lpwstr/>
      </vt:variant>
      <vt:variant>
        <vt:i4>5373952</vt:i4>
      </vt:variant>
      <vt:variant>
        <vt:i4>12</vt:i4>
      </vt:variant>
      <vt:variant>
        <vt:i4>0</vt:i4>
      </vt:variant>
      <vt:variant>
        <vt:i4>5</vt:i4>
      </vt:variant>
      <vt:variant>
        <vt:lpwstr>http://www.rowmanlittlefield.com/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http://www.bucknell.edu/script/upress/series.asp?id=3</vt:lpwstr>
      </vt:variant>
      <vt:variant>
        <vt:lpwstr/>
      </vt:variant>
      <vt:variant>
        <vt:i4>7209040</vt:i4>
      </vt:variant>
      <vt:variant>
        <vt:i4>6</vt:i4>
      </vt:variant>
      <vt:variant>
        <vt:i4>0</vt:i4>
      </vt:variant>
      <vt:variant>
        <vt:i4>5</vt:i4>
      </vt:variant>
      <vt:variant>
        <vt:lpwstr>mailto:sher@ecsss.edu</vt:lpwstr>
      </vt:variant>
      <vt:variant>
        <vt:lpwstr/>
      </vt:variant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mailto:rbsher6@gmail.com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mailto:ecssspp@gmail.com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Eighteenth-Century Scottish Studies Society</dc:title>
  <dc:creator>Richard Sher</dc:creator>
  <cp:lastModifiedBy>Moira Hansen</cp:lastModifiedBy>
  <cp:revision>38</cp:revision>
  <cp:lastPrinted>2020-11-18T14:55:00Z</cp:lastPrinted>
  <dcterms:created xsi:type="dcterms:W3CDTF">2021-10-26T08:16:00Z</dcterms:created>
  <dcterms:modified xsi:type="dcterms:W3CDTF">2023-01-26T14:55:00Z</dcterms:modified>
</cp:coreProperties>
</file>